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</w:t>
      </w:r>
      <w:r w:rsidR="00F73BEA">
        <w:rPr>
          <w:rFonts w:ascii="Times New Roman" w:hAnsi="Times New Roman" w:cs="Times New Roman"/>
          <w:b/>
          <w:sz w:val="28"/>
          <w:szCs w:val="28"/>
        </w:rPr>
        <w:t xml:space="preserve">полномочий по </w:t>
      </w:r>
      <w:r w:rsidRPr="00D35C3A">
        <w:rPr>
          <w:rFonts w:ascii="Times New Roman" w:hAnsi="Times New Roman" w:cs="Times New Roman"/>
          <w:b/>
          <w:sz w:val="28"/>
          <w:szCs w:val="28"/>
        </w:rPr>
        <w:t>контрол</w:t>
      </w:r>
      <w:r w:rsidR="00F73BEA">
        <w:rPr>
          <w:rFonts w:ascii="Times New Roman" w:hAnsi="Times New Roman" w:cs="Times New Roman"/>
          <w:b/>
          <w:sz w:val="28"/>
          <w:szCs w:val="28"/>
        </w:rPr>
        <w:t>ю</w:t>
      </w:r>
      <w:r w:rsidRPr="00D35C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в финансово-бюджетной сфере </w:t>
      </w:r>
    </w:p>
    <w:p w:rsid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</w:t>
      </w:r>
    </w:p>
    <w:p w:rsidR="00471527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8348AA" w:rsidRPr="00D35C3A">
        <w:rPr>
          <w:rFonts w:ascii="Times New Roman" w:hAnsi="Times New Roman" w:cs="Times New Roman"/>
          <w:b/>
          <w:sz w:val="28"/>
          <w:szCs w:val="28"/>
        </w:rPr>
        <w:t>Псковской</w:t>
      </w:r>
      <w:r w:rsidR="00C04F7C" w:rsidRPr="00D35C3A">
        <w:rPr>
          <w:rFonts w:ascii="Times New Roman" w:hAnsi="Times New Roman" w:cs="Times New Roman"/>
          <w:b/>
          <w:sz w:val="28"/>
          <w:szCs w:val="28"/>
        </w:rPr>
        <w:t xml:space="preserve"> области за </w:t>
      </w:r>
      <w:r w:rsidR="007140AA">
        <w:rPr>
          <w:rFonts w:ascii="Times New Roman" w:hAnsi="Times New Roman" w:cs="Times New Roman"/>
          <w:b/>
          <w:sz w:val="28"/>
          <w:szCs w:val="28"/>
        </w:rPr>
        <w:t xml:space="preserve">1 квартал 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>202</w:t>
      </w:r>
      <w:r w:rsidR="007140AA">
        <w:rPr>
          <w:rFonts w:ascii="Times New Roman" w:hAnsi="Times New Roman" w:cs="Times New Roman"/>
          <w:b/>
          <w:sz w:val="28"/>
          <w:szCs w:val="28"/>
        </w:rPr>
        <w:t>1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7140AA">
        <w:rPr>
          <w:rFonts w:ascii="Times New Roman" w:hAnsi="Times New Roman" w:cs="Times New Roman"/>
          <w:b/>
          <w:sz w:val="28"/>
          <w:szCs w:val="28"/>
        </w:rPr>
        <w:t>а</w:t>
      </w:r>
    </w:p>
    <w:p w:rsidR="00D35C3A" w:rsidRPr="008348AA" w:rsidRDefault="00D35C3A" w:rsidP="00D35C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1527" w:rsidRDefault="00471527" w:rsidP="00D11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8AA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Pr="008348AA">
        <w:rPr>
          <w:rFonts w:ascii="Times New Roman" w:hAnsi="Times New Roman" w:cs="Times New Roman"/>
          <w:sz w:val="28"/>
          <w:szCs w:val="28"/>
        </w:rPr>
        <w:t xml:space="preserve"> области (УФК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="00C04F7C">
        <w:rPr>
          <w:rFonts w:ascii="Times New Roman" w:hAnsi="Times New Roman" w:cs="Times New Roman"/>
          <w:sz w:val="28"/>
          <w:szCs w:val="28"/>
        </w:rPr>
        <w:t xml:space="preserve"> области) </w:t>
      </w:r>
      <w:r w:rsidR="007140AA">
        <w:rPr>
          <w:rFonts w:ascii="Times New Roman" w:hAnsi="Times New Roman" w:cs="Times New Roman"/>
          <w:sz w:val="28"/>
          <w:szCs w:val="28"/>
        </w:rPr>
        <w:t>в 1 квартале</w:t>
      </w:r>
      <w:r w:rsidRPr="008348AA">
        <w:rPr>
          <w:rFonts w:ascii="Times New Roman" w:hAnsi="Times New Roman" w:cs="Times New Roman"/>
          <w:sz w:val="28"/>
          <w:szCs w:val="28"/>
        </w:rPr>
        <w:t xml:space="preserve"> </w:t>
      </w:r>
      <w:r w:rsidR="00691C27">
        <w:rPr>
          <w:rFonts w:ascii="Times New Roman" w:hAnsi="Times New Roman" w:cs="Times New Roman"/>
          <w:sz w:val="28"/>
          <w:szCs w:val="28"/>
        </w:rPr>
        <w:t>202</w:t>
      </w:r>
      <w:r w:rsidR="007140AA">
        <w:rPr>
          <w:rFonts w:ascii="Times New Roman" w:hAnsi="Times New Roman" w:cs="Times New Roman"/>
          <w:sz w:val="28"/>
          <w:szCs w:val="28"/>
        </w:rPr>
        <w:t>1</w:t>
      </w:r>
      <w:r w:rsidR="00691C27">
        <w:rPr>
          <w:rFonts w:ascii="Times New Roman" w:hAnsi="Times New Roman" w:cs="Times New Roman"/>
          <w:sz w:val="28"/>
          <w:szCs w:val="28"/>
        </w:rPr>
        <w:t xml:space="preserve"> год</w:t>
      </w:r>
      <w:r w:rsidR="00DA2B5A">
        <w:rPr>
          <w:rFonts w:ascii="Times New Roman" w:hAnsi="Times New Roman" w:cs="Times New Roman"/>
          <w:sz w:val="28"/>
          <w:szCs w:val="28"/>
        </w:rPr>
        <w:t>а</w:t>
      </w:r>
      <w:r w:rsidRPr="008348AA">
        <w:rPr>
          <w:rFonts w:ascii="Times New Roman" w:hAnsi="Times New Roman" w:cs="Times New Roman"/>
          <w:sz w:val="28"/>
          <w:szCs w:val="28"/>
        </w:rPr>
        <w:t xml:space="preserve"> проведено </w:t>
      </w:r>
      <w:r w:rsidR="007140AA">
        <w:rPr>
          <w:rFonts w:ascii="Times New Roman" w:hAnsi="Times New Roman" w:cs="Times New Roman"/>
          <w:sz w:val="28"/>
          <w:szCs w:val="28"/>
        </w:rPr>
        <w:t>1</w:t>
      </w:r>
      <w:r w:rsidR="00B82EC9">
        <w:rPr>
          <w:rFonts w:ascii="Times New Roman" w:hAnsi="Times New Roman" w:cs="Times New Roman"/>
          <w:sz w:val="28"/>
          <w:szCs w:val="28"/>
        </w:rPr>
        <w:t>4</w:t>
      </w:r>
      <w:r w:rsidR="007140AA">
        <w:rPr>
          <w:rFonts w:ascii="Times New Roman" w:hAnsi="Times New Roman" w:cs="Times New Roman"/>
          <w:sz w:val="28"/>
          <w:szCs w:val="28"/>
        </w:rPr>
        <w:t xml:space="preserve"> </w:t>
      </w:r>
      <w:r w:rsidR="009C6AA4">
        <w:rPr>
          <w:rFonts w:ascii="Times New Roman" w:hAnsi="Times New Roman" w:cs="Times New Roman"/>
          <w:sz w:val="28"/>
          <w:szCs w:val="28"/>
        </w:rPr>
        <w:t>контрольн</w:t>
      </w:r>
      <w:r w:rsidR="00B82EC9">
        <w:rPr>
          <w:rFonts w:ascii="Times New Roman" w:hAnsi="Times New Roman" w:cs="Times New Roman"/>
          <w:sz w:val="28"/>
          <w:szCs w:val="28"/>
        </w:rPr>
        <w:t>ых</w:t>
      </w:r>
      <w:r w:rsidR="009C6AA4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B82EC9">
        <w:rPr>
          <w:rFonts w:ascii="Times New Roman" w:hAnsi="Times New Roman" w:cs="Times New Roman"/>
          <w:sz w:val="28"/>
          <w:szCs w:val="28"/>
        </w:rPr>
        <w:t xml:space="preserve">й, в том числе 5 плановых и </w:t>
      </w:r>
      <w:r w:rsidR="00B82EC9" w:rsidRPr="00B82EC9">
        <w:rPr>
          <w:rFonts w:ascii="Times New Roman" w:hAnsi="Times New Roman" w:cs="Times New Roman"/>
          <w:sz w:val="28"/>
          <w:szCs w:val="28"/>
        </w:rPr>
        <w:t xml:space="preserve">9 </w:t>
      </w:r>
      <w:bookmarkStart w:id="0" w:name="_GoBack"/>
      <w:bookmarkEnd w:id="0"/>
      <w:r w:rsidR="00B82EC9" w:rsidRPr="00B82EC9">
        <w:rPr>
          <w:rFonts w:ascii="Times New Roman" w:hAnsi="Times New Roman" w:cs="Times New Roman"/>
          <w:sz w:val="28"/>
          <w:szCs w:val="28"/>
        </w:rPr>
        <w:t>внеплановых контрольных мероприятий по поручениям и обращениям</w:t>
      </w:r>
      <w:r w:rsidR="00D1150E">
        <w:rPr>
          <w:rFonts w:ascii="Times New Roman" w:hAnsi="Times New Roman" w:cs="Times New Roman"/>
          <w:sz w:val="28"/>
          <w:szCs w:val="28"/>
        </w:rPr>
        <w:t xml:space="preserve">. </w:t>
      </w:r>
      <w:r w:rsidRPr="008348AA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D07761" w:rsidRPr="00D07761">
        <w:rPr>
          <w:rFonts w:ascii="Times New Roman" w:hAnsi="Times New Roman" w:cs="Times New Roman"/>
          <w:sz w:val="28"/>
          <w:szCs w:val="28"/>
        </w:rPr>
        <w:t xml:space="preserve">в рамках проверок </w:t>
      </w:r>
      <w:r w:rsidRPr="008348AA">
        <w:rPr>
          <w:rFonts w:ascii="Times New Roman" w:hAnsi="Times New Roman" w:cs="Times New Roman"/>
          <w:sz w:val="28"/>
          <w:szCs w:val="28"/>
        </w:rPr>
        <w:t>проведен</w:t>
      </w:r>
      <w:r w:rsidR="008348AA">
        <w:rPr>
          <w:rFonts w:ascii="Times New Roman" w:hAnsi="Times New Roman" w:cs="Times New Roman"/>
          <w:sz w:val="28"/>
          <w:szCs w:val="28"/>
        </w:rPr>
        <w:t>о</w:t>
      </w:r>
      <w:r w:rsidRPr="008348AA">
        <w:rPr>
          <w:rFonts w:ascii="Times New Roman" w:hAnsi="Times New Roman" w:cs="Times New Roman"/>
          <w:sz w:val="28"/>
          <w:szCs w:val="28"/>
        </w:rPr>
        <w:t xml:space="preserve"> </w:t>
      </w:r>
      <w:r w:rsidR="00DF6AD6">
        <w:rPr>
          <w:rFonts w:ascii="Times New Roman" w:hAnsi="Times New Roman" w:cs="Times New Roman"/>
          <w:sz w:val="28"/>
          <w:szCs w:val="28"/>
        </w:rPr>
        <w:t>2 встречных проверки и 2 обследования</w:t>
      </w:r>
      <w:r w:rsidR="008348AA">
        <w:rPr>
          <w:rFonts w:ascii="Times New Roman" w:hAnsi="Times New Roman" w:cs="Times New Roman"/>
          <w:sz w:val="28"/>
          <w:szCs w:val="28"/>
        </w:rPr>
        <w:t>.</w:t>
      </w:r>
    </w:p>
    <w:p w:rsidR="00871E96" w:rsidRPr="00871E96" w:rsidRDefault="00871E96" w:rsidP="00D11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E96">
        <w:rPr>
          <w:rFonts w:ascii="Times New Roman" w:hAnsi="Times New Roman" w:cs="Times New Roman"/>
          <w:sz w:val="28"/>
          <w:szCs w:val="28"/>
        </w:rPr>
        <w:t>Общая сумма проверен</w:t>
      </w:r>
      <w:r w:rsidR="007778A7">
        <w:rPr>
          <w:rFonts w:ascii="Times New Roman" w:hAnsi="Times New Roman" w:cs="Times New Roman"/>
          <w:sz w:val="28"/>
          <w:szCs w:val="28"/>
        </w:rPr>
        <w:t xml:space="preserve">ных средств составила </w:t>
      </w:r>
      <w:r w:rsidR="00B82EC9" w:rsidRPr="00B82EC9">
        <w:rPr>
          <w:rFonts w:ascii="Times New Roman" w:hAnsi="Times New Roman" w:cs="Times New Roman"/>
          <w:sz w:val="28"/>
          <w:szCs w:val="28"/>
        </w:rPr>
        <w:t>447 794,83</w:t>
      </w:r>
      <w:r w:rsidR="00B82EC9">
        <w:rPr>
          <w:rFonts w:ascii="Times New Roman" w:hAnsi="Times New Roman" w:cs="Times New Roman"/>
          <w:sz w:val="28"/>
          <w:szCs w:val="28"/>
        </w:rPr>
        <w:t>8</w:t>
      </w:r>
      <w:r w:rsidR="00B82EC9" w:rsidRPr="00B82EC9">
        <w:rPr>
          <w:rFonts w:ascii="Times New Roman" w:hAnsi="Times New Roman" w:cs="Times New Roman"/>
          <w:sz w:val="28"/>
          <w:szCs w:val="28"/>
        </w:rPr>
        <w:t xml:space="preserve">  </w:t>
      </w:r>
      <w:r w:rsidRPr="00871E96">
        <w:rPr>
          <w:rFonts w:ascii="Times New Roman" w:hAnsi="Times New Roman" w:cs="Times New Roman"/>
          <w:sz w:val="28"/>
          <w:szCs w:val="28"/>
        </w:rPr>
        <w:t>тыс. рублей</w:t>
      </w:r>
      <w:r w:rsidR="00DC7E73">
        <w:rPr>
          <w:rFonts w:ascii="Times New Roman" w:hAnsi="Times New Roman" w:cs="Times New Roman"/>
          <w:sz w:val="28"/>
          <w:szCs w:val="28"/>
        </w:rPr>
        <w:t>.</w:t>
      </w:r>
    </w:p>
    <w:p w:rsidR="00C4719F" w:rsidRDefault="00045D5B" w:rsidP="00871E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B82EC9">
        <w:rPr>
          <w:rFonts w:ascii="Times New Roman" w:hAnsi="Times New Roman" w:cs="Times New Roman"/>
          <w:sz w:val="28"/>
          <w:szCs w:val="28"/>
        </w:rPr>
        <w:t xml:space="preserve">семи </w:t>
      </w:r>
      <w:r>
        <w:rPr>
          <w:rFonts w:ascii="Times New Roman" w:hAnsi="Times New Roman" w:cs="Times New Roman"/>
          <w:sz w:val="28"/>
          <w:szCs w:val="28"/>
        </w:rPr>
        <w:t>контрольных мероприятий в</w:t>
      </w:r>
      <w:r w:rsidR="00871E96" w:rsidRPr="00871E96">
        <w:rPr>
          <w:rFonts w:ascii="Times New Roman" w:hAnsi="Times New Roman" w:cs="Times New Roman"/>
          <w:sz w:val="28"/>
          <w:szCs w:val="28"/>
        </w:rPr>
        <w:t xml:space="preserve">ыявлено нарушений на сумму </w:t>
      </w:r>
      <w:r w:rsidR="00B82EC9">
        <w:rPr>
          <w:rFonts w:ascii="Times New Roman" w:hAnsi="Times New Roman" w:cs="Times New Roman"/>
          <w:sz w:val="28"/>
          <w:szCs w:val="28"/>
        </w:rPr>
        <w:t xml:space="preserve">11 621,930 </w:t>
      </w:r>
      <w:r w:rsidR="00871E96" w:rsidRPr="00871E96">
        <w:rPr>
          <w:rFonts w:ascii="Times New Roman" w:hAnsi="Times New Roman" w:cs="Times New Roman"/>
          <w:sz w:val="28"/>
          <w:szCs w:val="28"/>
        </w:rPr>
        <w:t>тыс. рублей</w:t>
      </w:r>
      <w:r w:rsidR="00C4719F">
        <w:rPr>
          <w:rFonts w:ascii="Times New Roman" w:hAnsi="Times New Roman" w:cs="Times New Roman"/>
          <w:sz w:val="28"/>
          <w:szCs w:val="28"/>
        </w:rPr>
        <w:t>.</w:t>
      </w:r>
    </w:p>
    <w:p w:rsidR="00A559B1" w:rsidRDefault="00A559B1" w:rsidP="00871E9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Объектам контроля направлено </w:t>
      </w:r>
      <w:r w:rsidR="0001008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01008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59B1">
        <w:rPr>
          <w:rFonts w:ascii="Times New Roman" w:hAnsi="Times New Roman" w:cs="Times New Roman"/>
          <w:sz w:val="28"/>
          <w:szCs w:val="28"/>
        </w:rPr>
        <w:t>с требованиями об устранении нарушений, их причин и условий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010086">
        <w:rPr>
          <w:rFonts w:ascii="Times New Roman" w:hAnsi="Times New Roman" w:cs="Times New Roman"/>
          <w:sz w:val="28"/>
          <w:szCs w:val="28"/>
        </w:rPr>
        <w:t xml:space="preserve"> По другим контрольным мероприятиям, </w:t>
      </w:r>
      <w:r w:rsidR="00010086" w:rsidRPr="00010086">
        <w:rPr>
          <w:rFonts w:ascii="Times New Roman" w:hAnsi="Times New Roman" w:cs="Times New Roman"/>
          <w:sz w:val="28"/>
          <w:szCs w:val="28"/>
        </w:rPr>
        <w:t>завершенны</w:t>
      </w:r>
      <w:r w:rsidR="00010086">
        <w:rPr>
          <w:rFonts w:ascii="Times New Roman" w:hAnsi="Times New Roman" w:cs="Times New Roman"/>
          <w:sz w:val="28"/>
          <w:szCs w:val="28"/>
        </w:rPr>
        <w:t>м</w:t>
      </w:r>
      <w:r w:rsidR="00010086" w:rsidRPr="00010086">
        <w:rPr>
          <w:rFonts w:ascii="Times New Roman" w:hAnsi="Times New Roman" w:cs="Times New Roman"/>
          <w:sz w:val="28"/>
          <w:szCs w:val="28"/>
        </w:rPr>
        <w:t xml:space="preserve"> в 1 квартале 2021 года</w:t>
      </w:r>
      <w:r w:rsidR="00010086">
        <w:rPr>
          <w:rFonts w:ascii="Times New Roman" w:hAnsi="Times New Roman" w:cs="Times New Roman"/>
          <w:sz w:val="28"/>
          <w:szCs w:val="28"/>
        </w:rPr>
        <w:t>,</w:t>
      </w:r>
      <w:r w:rsidR="00010086" w:rsidRPr="00010086">
        <w:rPr>
          <w:rFonts w:ascii="Times New Roman" w:hAnsi="Times New Roman" w:cs="Times New Roman"/>
          <w:sz w:val="28"/>
          <w:szCs w:val="28"/>
        </w:rPr>
        <w:t xml:space="preserve"> </w:t>
      </w:r>
      <w:r w:rsidR="00010086">
        <w:rPr>
          <w:rFonts w:ascii="Times New Roman" w:hAnsi="Times New Roman" w:cs="Times New Roman"/>
          <w:sz w:val="28"/>
          <w:szCs w:val="28"/>
        </w:rPr>
        <w:t>с</w:t>
      </w:r>
      <w:r w:rsidR="00010086" w:rsidRPr="00010086">
        <w:rPr>
          <w:rFonts w:ascii="Times New Roman" w:hAnsi="Times New Roman" w:cs="Times New Roman"/>
          <w:sz w:val="28"/>
          <w:szCs w:val="28"/>
        </w:rPr>
        <w:t>роки реализации материалов контрольных мероприятий не наступили</w:t>
      </w:r>
      <w:r w:rsidR="00010086">
        <w:rPr>
          <w:rFonts w:ascii="Times New Roman" w:hAnsi="Times New Roman" w:cs="Times New Roman"/>
          <w:sz w:val="28"/>
          <w:szCs w:val="28"/>
        </w:rPr>
        <w:t>.</w:t>
      </w:r>
    </w:p>
    <w:p w:rsidR="00044195" w:rsidRDefault="00044195" w:rsidP="0004419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44195">
        <w:rPr>
          <w:rFonts w:ascii="Times New Roman" w:hAnsi="Times New Roman" w:cs="Times New Roman"/>
          <w:sz w:val="28"/>
          <w:szCs w:val="28"/>
        </w:rPr>
        <w:t xml:space="preserve"> соответствии с Протоколом заседания межведомственной рабочей группы по мониторингу и контролю за эффективностью реализации национальных и федеральных проектов при президиуме Совета при Президенте Российской Федерации по стратегическому развитию и национальным проектам от 18.10.2019 № 4 </w:t>
      </w:r>
      <w:r>
        <w:rPr>
          <w:rFonts w:ascii="Times New Roman" w:hAnsi="Times New Roman" w:cs="Times New Roman"/>
          <w:sz w:val="28"/>
          <w:szCs w:val="28"/>
        </w:rPr>
        <w:t>и поручени</w:t>
      </w:r>
      <w:r w:rsidR="0001008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м</w:t>
      </w:r>
      <w:r w:rsidR="0001008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казначейства УФК по Псковской области осуществлялся</w:t>
      </w:r>
      <w:r w:rsidRPr="00044195">
        <w:rPr>
          <w:rFonts w:ascii="Times New Roman" w:hAnsi="Times New Roman" w:cs="Times New Roman"/>
          <w:sz w:val="28"/>
          <w:szCs w:val="28"/>
        </w:rPr>
        <w:t xml:space="preserve"> мониторинг достижения отдельных общественно-значимых результатов </w:t>
      </w:r>
      <w:r w:rsidR="00010086" w:rsidRPr="00010086">
        <w:rPr>
          <w:rFonts w:ascii="Times New Roman" w:hAnsi="Times New Roman" w:cs="Times New Roman"/>
          <w:sz w:val="28"/>
          <w:szCs w:val="28"/>
        </w:rPr>
        <w:t>федеральн</w:t>
      </w:r>
      <w:r w:rsidR="00010086">
        <w:rPr>
          <w:rFonts w:ascii="Times New Roman" w:hAnsi="Times New Roman" w:cs="Times New Roman"/>
          <w:sz w:val="28"/>
          <w:szCs w:val="28"/>
        </w:rPr>
        <w:t>ых</w:t>
      </w:r>
      <w:r w:rsidR="00010086" w:rsidRPr="00010086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010086">
        <w:rPr>
          <w:rFonts w:ascii="Times New Roman" w:hAnsi="Times New Roman" w:cs="Times New Roman"/>
          <w:sz w:val="28"/>
          <w:szCs w:val="28"/>
        </w:rPr>
        <w:t>ов</w:t>
      </w:r>
      <w:r w:rsidR="00010086" w:rsidRPr="00010086">
        <w:rPr>
          <w:rFonts w:ascii="Times New Roman" w:hAnsi="Times New Roman" w:cs="Times New Roman"/>
          <w:sz w:val="28"/>
          <w:szCs w:val="28"/>
        </w:rPr>
        <w:t xml:space="preserve"> </w:t>
      </w:r>
      <w:r w:rsidR="00010086">
        <w:rPr>
          <w:rFonts w:ascii="Times New Roman" w:hAnsi="Times New Roman" w:cs="Times New Roman"/>
          <w:sz w:val="28"/>
          <w:szCs w:val="28"/>
        </w:rPr>
        <w:t xml:space="preserve">«Жилье», </w:t>
      </w:r>
      <w:r w:rsidR="00010086" w:rsidRPr="00010086">
        <w:rPr>
          <w:rFonts w:ascii="Times New Roman" w:hAnsi="Times New Roman" w:cs="Times New Roman"/>
          <w:sz w:val="28"/>
          <w:szCs w:val="28"/>
        </w:rPr>
        <w:t>«Формирование комфортной городской среды»</w:t>
      </w:r>
      <w:r w:rsidR="00010086">
        <w:rPr>
          <w:rFonts w:ascii="Times New Roman" w:hAnsi="Times New Roman" w:cs="Times New Roman"/>
          <w:sz w:val="28"/>
          <w:szCs w:val="28"/>
        </w:rPr>
        <w:t xml:space="preserve"> </w:t>
      </w:r>
      <w:r w:rsidRPr="00044195">
        <w:rPr>
          <w:rFonts w:ascii="Times New Roman" w:hAnsi="Times New Roman" w:cs="Times New Roman"/>
          <w:sz w:val="28"/>
          <w:szCs w:val="28"/>
        </w:rPr>
        <w:t>национальн</w:t>
      </w:r>
      <w:r w:rsidR="00010086">
        <w:rPr>
          <w:rFonts w:ascii="Times New Roman" w:hAnsi="Times New Roman" w:cs="Times New Roman"/>
          <w:sz w:val="28"/>
          <w:szCs w:val="28"/>
        </w:rPr>
        <w:t>ого</w:t>
      </w:r>
      <w:r w:rsidRPr="00044195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010086">
        <w:rPr>
          <w:rFonts w:ascii="Times New Roman" w:hAnsi="Times New Roman" w:cs="Times New Roman"/>
          <w:sz w:val="28"/>
          <w:szCs w:val="28"/>
        </w:rPr>
        <w:t>а</w:t>
      </w:r>
      <w:r w:rsidRPr="000441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«Жилье и городская среда».</w:t>
      </w:r>
    </w:p>
    <w:sectPr w:rsidR="00044195" w:rsidSect="00D35C3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690"/>
    <w:rsid w:val="00010086"/>
    <w:rsid w:val="00044195"/>
    <w:rsid w:val="00045D5B"/>
    <w:rsid w:val="00123ED8"/>
    <w:rsid w:val="001D27C1"/>
    <w:rsid w:val="00270381"/>
    <w:rsid w:val="00283E07"/>
    <w:rsid w:val="002920A6"/>
    <w:rsid w:val="003F5DEE"/>
    <w:rsid w:val="0042643E"/>
    <w:rsid w:val="00471527"/>
    <w:rsid w:val="004E3DF6"/>
    <w:rsid w:val="004F5805"/>
    <w:rsid w:val="00506690"/>
    <w:rsid w:val="0054745A"/>
    <w:rsid w:val="00577FF5"/>
    <w:rsid w:val="005835B8"/>
    <w:rsid w:val="00662C1E"/>
    <w:rsid w:val="00691C27"/>
    <w:rsid w:val="007140AA"/>
    <w:rsid w:val="007603F9"/>
    <w:rsid w:val="007778A7"/>
    <w:rsid w:val="008348AA"/>
    <w:rsid w:val="00871E96"/>
    <w:rsid w:val="008742F6"/>
    <w:rsid w:val="00923EFF"/>
    <w:rsid w:val="00932B69"/>
    <w:rsid w:val="00966F93"/>
    <w:rsid w:val="009C6AA4"/>
    <w:rsid w:val="00A42CD1"/>
    <w:rsid w:val="00A559B1"/>
    <w:rsid w:val="00AD1B87"/>
    <w:rsid w:val="00B405BC"/>
    <w:rsid w:val="00B50DBC"/>
    <w:rsid w:val="00B82EC9"/>
    <w:rsid w:val="00C04F7C"/>
    <w:rsid w:val="00C4719F"/>
    <w:rsid w:val="00C777D7"/>
    <w:rsid w:val="00D07761"/>
    <w:rsid w:val="00D1150E"/>
    <w:rsid w:val="00D27B13"/>
    <w:rsid w:val="00D354D2"/>
    <w:rsid w:val="00D35C3A"/>
    <w:rsid w:val="00D853A1"/>
    <w:rsid w:val="00D9182A"/>
    <w:rsid w:val="00DA2B5A"/>
    <w:rsid w:val="00DC7E73"/>
    <w:rsid w:val="00DE770C"/>
    <w:rsid w:val="00DF6AD6"/>
    <w:rsid w:val="00F7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8E175-3E62-42FA-B7A9-866121E8A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Чернова Марина Владимировна</cp:lastModifiedBy>
  <cp:revision>5</cp:revision>
  <cp:lastPrinted>2021-02-08T06:52:00Z</cp:lastPrinted>
  <dcterms:created xsi:type="dcterms:W3CDTF">2021-05-11T14:30:00Z</dcterms:created>
  <dcterms:modified xsi:type="dcterms:W3CDTF">2021-05-12T07:29:00Z</dcterms:modified>
</cp:coreProperties>
</file>