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BA4973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BA4973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655676" w:rsidRPr="00655676" w:rsidTr="00BA4973">
        <w:tc>
          <w:tcPr>
            <w:tcW w:w="567" w:type="dxa"/>
          </w:tcPr>
          <w:p w:rsidR="00277E2B" w:rsidRPr="00655676" w:rsidRDefault="00277E2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77E2B" w:rsidRPr="00655676" w:rsidRDefault="009B7165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Муниципальное учреждение «Управление жилищно-коммунального хозяйства Администрации города Великие Луки»</w:t>
            </w:r>
          </w:p>
        </w:tc>
        <w:tc>
          <w:tcPr>
            <w:tcW w:w="3543" w:type="dxa"/>
          </w:tcPr>
          <w:p w:rsidR="00277E2B" w:rsidRPr="00655676" w:rsidRDefault="009B7165">
            <w:pPr>
              <w:rPr>
                <w:rFonts w:ascii="Times New Roman" w:hAnsi="Times New Roman" w:cs="Times New Roman"/>
              </w:rPr>
            </w:pPr>
            <w:r w:rsidRPr="00655676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418" w:type="dxa"/>
          </w:tcPr>
          <w:p w:rsidR="00277E2B" w:rsidRPr="00655676" w:rsidRDefault="00297052" w:rsidP="009B71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B7165" w:rsidRPr="006556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277E2B" w:rsidRPr="00655676" w:rsidRDefault="00277E2B" w:rsidP="005D4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5D4C1F" w:rsidRPr="006556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77E2B" w:rsidRPr="00655676" w:rsidRDefault="005D4C1F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истекший период 2024</w:t>
            </w:r>
          </w:p>
        </w:tc>
      </w:tr>
      <w:tr w:rsidR="00655676" w:rsidRPr="00655676" w:rsidTr="00BA4973">
        <w:tc>
          <w:tcPr>
            <w:tcW w:w="567" w:type="dxa"/>
          </w:tcPr>
          <w:p w:rsidR="00655676" w:rsidRPr="00655676" w:rsidRDefault="00655676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655676" w:rsidRPr="00655676" w:rsidRDefault="00655676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Липатов Сергей Михайлович</w:t>
            </w:r>
          </w:p>
        </w:tc>
        <w:tc>
          <w:tcPr>
            <w:tcW w:w="3543" w:type="dxa"/>
          </w:tcPr>
          <w:p w:rsidR="00655676" w:rsidRPr="00655676" w:rsidRDefault="00655676">
            <w:pPr>
              <w:rPr>
                <w:rFonts w:ascii="Times New Roman" w:hAnsi="Times New Roman" w:cs="Times New Roman"/>
              </w:rPr>
            </w:pPr>
            <w:r w:rsidRPr="00655676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418" w:type="dxa"/>
          </w:tcPr>
          <w:p w:rsidR="00655676" w:rsidRPr="00655676" w:rsidRDefault="00655676" w:rsidP="009B71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31.05.2024</w:t>
            </w:r>
          </w:p>
        </w:tc>
        <w:tc>
          <w:tcPr>
            <w:tcW w:w="1134" w:type="dxa"/>
          </w:tcPr>
          <w:p w:rsidR="00655676" w:rsidRPr="00655676" w:rsidRDefault="00655676" w:rsidP="00210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655676" w:rsidRPr="00655676" w:rsidRDefault="00655676" w:rsidP="00210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истекший период 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C1330"/>
    <w:rsid w:val="006E0D2A"/>
    <w:rsid w:val="006F1773"/>
    <w:rsid w:val="00705341"/>
    <w:rsid w:val="00714716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4D90"/>
    <w:rsid w:val="00BA4973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44B37"/>
    <w:rsid w:val="00D66CE1"/>
    <w:rsid w:val="00D71023"/>
    <w:rsid w:val="00DB6391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10</cp:revision>
  <cp:lastPrinted>2024-04-09T05:36:00Z</cp:lastPrinted>
  <dcterms:created xsi:type="dcterms:W3CDTF">2024-05-13T07:59:00Z</dcterms:created>
  <dcterms:modified xsi:type="dcterms:W3CDTF">2024-06-03T06:19:00Z</dcterms:modified>
</cp:coreProperties>
</file>