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527" w:rsidRPr="008348AA" w:rsidRDefault="00471527" w:rsidP="008348AA">
      <w:pPr>
        <w:jc w:val="center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Итоги осуществления контрольно-надзорной функции в финансово-бюджетной сфере Управления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="00C04F7C">
        <w:rPr>
          <w:rFonts w:ascii="Times New Roman" w:hAnsi="Times New Roman" w:cs="Times New Roman"/>
          <w:sz w:val="28"/>
          <w:szCs w:val="28"/>
        </w:rPr>
        <w:t xml:space="preserve"> области за 9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C04F7C">
        <w:rPr>
          <w:rFonts w:ascii="Times New Roman" w:hAnsi="Times New Roman" w:cs="Times New Roman"/>
          <w:sz w:val="28"/>
          <w:szCs w:val="28"/>
        </w:rPr>
        <w:t>месяцев</w:t>
      </w:r>
      <w:r w:rsidRPr="008348AA">
        <w:rPr>
          <w:rFonts w:ascii="Times New Roman" w:hAnsi="Times New Roman" w:cs="Times New Roman"/>
          <w:sz w:val="28"/>
          <w:szCs w:val="28"/>
        </w:rPr>
        <w:t xml:space="preserve"> 2020 года.</w:t>
      </w:r>
    </w:p>
    <w:p w:rsidR="00C04F7C" w:rsidRDefault="00471527" w:rsidP="008348A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 (УФК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="00C04F7C">
        <w:rPr>
          <w:rFonts w:ascii="Times New Roman" w:hAnsi="Times New Roman" w:cs="Times New Roman"/>
          <w:sz w:val="28"/>
          <w:szCs w:val="28"/>
        </w:rPr>
        <w:t xml:space="preserve"> области) за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C04F7C">
        <w:rPr>
          <w:rFonts w:ascii="Times New Roman" w:hAnsi="Times New Roman" w:cs="Times New Roman"/>
          <w:sz w:val="28"/>
          <w:szCs w:val="28"/>
        </w:rPr>
        <w:t>9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C04F7C">
        <w:rPr>
          <w:rFonts w:ascii="Times New Roman" w:hAnsi="Times New Roman" w:cs="Times New Roman"/>
          <w:sz w:val="28"/>
          <w:szCs w:val="28"/>
        </w:rPr>
        <w:t>месяцев</w:t>
      </w:r>
      <w:r w:rsidRPr="008348AA">
        <w:rPr>
          <w:rFonts w:ascii="Times New Roman" w:hAnsi="Times New Roman" w:cs="Times New Roman"/>
          <w:sz w:val="28"/>
          <w:szCs w:val="28"/>
        </w:rPr>
        <w:t xml:space="preserve"> 2020 года проведено </w:t>
      </w:r>
      <w:r w:rsidR="00C04F7C">
        <w:rPr>
          <w:rFonts w:ascii="Times New Roman" w:hAnsi="Times New Roman" w:cs="Times New Roman"/>
          <w:sz w:val="28"/>
          <w:szCs w:val="28"/>
        </w:rPr>
        <w:t>13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8348AA">
        <w:rPr>
          <w:rFonts w:ascii="Times New Roman" w:hAnsi="Times New Roman" w:cs="Times New Roman"/>
          <w:sz w:val="28"/>
          <w:szCs w:val="28"/>
        </w:rPr>
        <w:t xml:space="preserve">контрольных мероприятий, в том числе </w:t>
      </w:r>
      <w:r w:rsidR="008348AA" w:rsidRPr="008348AA">
        <w:rPr>
          <w:rFonts w:ascii="Times New Roman" w:hAnsi="Times New Roman" w:cs="Times New Roman"/>
          <w:sz w:val="28"/>
          <w:szCs w:val="28"/>
        </w:rPr>
        <w:t xml:space="preserve">2 </w:t>
      </w:r>
      <w:r w:rsidR="008348AA">
        <w:rPr>
          <w:rFonts w:ascii="Times New Roman" w:hAnsi="Times New Roman" w:cs="Times New Roman"/>
          <w:sz w:val="28"/>
          <w:szCs w:val="28"/>
        </w:rPr>
        <w:t>проверки</w:t>
      </w:r>
      <w:r w:rsidR="008348AA" w:rsidRPr="008348AA">
        <w:rPr>
          <w:rFonts w:ascii="Times New Roman" w:hAnsi="Times New Roman" w:cs="Times New Roman"/>
          <w:sz w:val="28"/>
          <w:szCs w:val="28"/>
        </w:rPr>
        <w:t xml:space="preserve"> в соответствии с Планом контрольных мероприятий </w:t>
      </w:r>
      <w:r w:rsidR="008348AA">
        <w:rPr>
          <w:rFonts w:ascii="Times New Roman" w:hAnsi="Times New Roman" w:cs="Times New Roman"/>
          <w:sz w:val="28"/>
          <w:szCs w:val="28"/>
        </w:rPr>
        <w:t>УФК</w:t>
      </w:r>
      <w:r w:rsidR="008348AA" w:rsidRPr="008348AA">
        <w:rPr>
          <w:rFonts w:ascii="Times New Roman" w:hAnsi="Times New Roman" w:cs="Times New Roman"/>
          <w:sz w:val="28"/>
          <w:szCs w:val="28"/>
        </w:rPr>
        <w:t xml:space="preserve"> по Псковской области в финансово-бюджетной сфере</w:t>
      </w:r>
      <w:r w:rsidR="00B405BC">
        <w:rPr>
          <w:rFonts w:ascii="Times New Roman" w:hAnsi="Times New Roman" w:cs="Times New Roman"/>
          <w:sz w:val="28"/>
          <w:szCs w:val="28"/>
        </w:rPr>
        <w:t xml:space="preserve"> на 2020 год</w:t>
      </w:r>
      <w:r w:rsidR="00C777D7">
        <w:rPr>
          <w:rFonts w:ascii="Times New Roman" w:hAnsi="Times New Roman" w:cs="Times New Roman"/>
          <w:sz w:val="28"/>
          <w:szCs w:val="28"/>
        </w:rPr>
        <w:t xml:space="preserve"> ,</w:t>
      </w:r>
      <w:r w:rsid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8348AA" w:rsidRPr="008348AA">
        <w:rPr>
          <w:rFonts w:ascii="Times New Roman" w:hAnsi="Times New Roman" w:cs="Times New Roman"/>
          <w:sz w:val="28"/>
          <w:szCs w:val="28"/>
        </w:rPr>
        <w:t>7 внеплановых контрольных мероприятий по обращени</w:t>
      </w:r>
      <w:r w:rsidR="00B405BC">
        <w:rPr>
          <w:rFonts w:ascii="Times New Roman" w:hAnsi="Times New Roman" w:cs="Times New Roman"/>
          <w:sz w:val="28"/>
          <w:szCs w:val="28"/>
        </w:rPr>
        <w:t xml:space="preserve">ю </w:t>
      </w:r>
      <w:r w:rsidR="00B405BC" w:rsidRPr="00B405BC">
        <w:rPr>
          <w:rFonts w:ascii="Times New Roman" w:hAnsi="Times New Roman" w:cs="Times New Roman"/>
          <w:sz w:val="28"/>
          <w:szCs w:val="28"/>
        </w:rPr>
        <w:t xml:space="preserve">аппарата полномочного представителя Президента Российской Федерации в Северо-Западном федеральном округе </w:t>
      </w:r>
      <w:r w:rsidR="00B405BC">
        <w:rPr>
          <w:rFonts w:ascii="Times New Roman" w:hAnsi="Times New Roman" w:cs="Times New Roman"/>
          <w:sz w:val="28"/>
          <w:szCs w:val="28"/>
        </w:rPr>
        <w:t>по согласованию с</w:t>
      </w:r>
      <w:r w:rsidR="00B405BC" w:rsidRPr="00B405BC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B405BC">
        <w:rPr>
          <w:rFonts w:ascii="Times New Roman" w:hAnsi="Times New Roman" w:cs="Times New Roman"/>
          <w:sz w:val="28"/>
          <w:szCs w:val="28"/>
        </w:rPr>
        <w:t>ым</w:t>
      </w:r>
      <w:proofErr w:type="gramEnd"/>
      <w:r w:rsidR="00B405BC" w:rsidRPr="00B405BC">
        <w:rPr>
          <w:rFonts w:ascii="Times New Roman" w:hAnsi="Times New Roman" w:cs="Times New Roman"/>
          <w:sz w:val="28"/>
          <w:szCs w:val="28"/>
        </w:rPr>
        <w:t xml:space="preserve"> казначейств</w:t>
      </w:r>
      <w:r w:rsidR="00B405BC">
        <w:rPr>
          <w:rFonts w:ascii="Times New Roman" w:hAnsi="Times New Roman" w:cs="Times New Roman"/>
          <w:sz w:val="28"/>
          <w:szCs w:val="28"/>
        </w:rPr>
        <w:t>ом</w:t>
      </w:r>
      <w:r w:rsidR="00C04F7C">
        <w:rPr>
          <w:rFonts w:ascii="Times New Roman" w:hAnsi="Times New Roman" w:cs="Times New Roman"/>
          <w:sz w:val="28"/>
          <w:szCs w:val="28"/>
        </w:rPr>
        <w:t xml:space="preserve"> и 4 </w:t>
      </w:r>
      <w:proofErr w:type="gramStart"/>
      <w:r w:rsidR="00C04F7C" w:rsidRPr="00C04F7C">
        <w:rPr>
          <w:rFonts w:ascii="Times New Roman" w:hAnsi="Times New Roman" w:cs="Times New Roman"/>
          <w:sz w:val="28"/>
          <w:szCs w:val="28"/>
        </w:rPr>
        <w:t>вне</w:t>
      </w:r>
      <w:r w:rsidR="00871E96">
        <w:rPr>
          <w:rFonts w:ascii="Times New Roman" w:hAnsi="Times New Roman" w:cs="Times New Roman"/>
          <w:sz w:val="28"/>
          <w:szCs w:val="28"/>
        </w:rPr>
        <w:t>плановых</w:t>
      </w:r>
      <w:proofErr w:type="gramEnd"/>
      <w:r w:rsidR="00871E96">
        <w:rPr>
          <w:rFonts w:ascii="Times New Roman" w:hAnsi="Times New Roman" w:cs="Times New Roman"/>
          <w:sz w:val="28"/>
          <w:szCs w:val="28"/>
        </w:rPr>
        <w:t xml:space="preserve"> контрольных мероприятия</w:t>
      </w:r>
      <w:r w:rsidR="00C04F7C" w:rsidRPr="00C04F7C">
        <w:rPr>
          <w:rFonts w:ascii="Times New Roman" w:hAnsi="Times New Roman" w:cs="Times New Roman"/>
          <w:sz w:val="28"/>
          <w:szCs w:val="28"/>
        </w:rPr>
        <w:t xml:space="preserve"> по </w:t>
      </w:r>
      <w:r w:rsidR="00C777D7">
        <w:rPr>
          <w:rFonts w:ascii="Times New Roman" w:hAnsi="Times New Roman" w:cs="Times New Roman"/>
          <w:sz w:val="28"/>
          <w:szCs w:val="28"/>
        </w:rPr>
        <w:t>поручению</w:t>
      </w:r>
      <w:r w:rsidR="00C04F7C" w:rsidRPr="00C04F7C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C777D7" w:rsidRPr="00C777D7">
        <w:rPr>
          <w:rFonts w:ascii="Times New Roman" w:hAnsi="Times New Roman" w:cs="Times New Roman"/>
          <w:sz w:val="28"/>
          <w:szCs w:val="28"/>
        </w:rPr>
        <w:t xml:space="preserve"> </w:t>
      </w:r>
      <w:r w:rsidR="00C777D7">
        <w:rPr>
          <w:rFonts w:ascii="Times New Roman" w:hAnsi="Times New Roman" w:cs="Times New Roman"/>
          <w:sz w:val="28"/>
          <w:szCs w:val="28"/>
        </w:rPr>
        <w:t>на основании обраще</w:t>
      </w:r>
      <w:r w:rsidR="00C777D7" w:rsidRPr="00C04F7C">
        <w:rPr>
          <w:rFonts w:ascii="Times New Roman" w:hAnsi="Times New Roman" w:cs="Times New Roman"/>
          <w:sz w:val="28"/>
          <w:szCs w:val="28"/>
        </w:rPr>
        <w:t>ни</w:t>
      </w:r>
      <w:r w:rsidR="00C777D7">
        <w:rPr>
          <w:rFonts w:ascii="Times New Roman" w:hAnsi="Times New Roman" w:cs="Times New Roman"/>
          <w:sz w:val="28"/>
          <w:szCs w:val="28"/>
        </w:rPr>
        <w:t>я</w:t>
      </w:r>
      <w:r w:rsidR="00C777D7" w:rsidRPr="00C04F7C">
        <w:rPr>
          <w:rFonts w:ascii="Times New Roman" w:hAnsi="Times New Roman" w:cs="Times New Roman"/>
          <w:sz w:val="28"/>
          <w:szCs w:val="28"/>
        </w:rPr>
        <w:t xml:space="preserve"> Генеральной прокуратуры Российской Федерации</w:t>
      </w:r>
      <w:r w:rsidR="00C777D7">
        <w:rPr>
          <w:rFonts w:ascii="Times New Roman" w:hAnsi="Times New Roman" w:cs="Times New Roman"/>
          <w:sz w:val="28"/>
          <w:szCs w:val="28"/>
        </w:rPr>
        <w:t>.</w:t>
      </w:r>
    </w:p>
    <w:p w:rsidR="00471527" w:rsidRDefault="00471527" w:rsidP="008348A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07761" w:rsidRPr="00D07761">
        <w:rPr>
          <w:rFonts w:ascii="Times New Roman" w:hAnsi="Times New Roman" w:cs="Times New Roman"/>
          <w:sz w:val="28"/>
          <w:szCs w:val="28"/>
        </w:rPr>
        <w:t xml:space="preserve">в рамках проверок </w:t>
      </w:r>
      <w:r w:rsidRPr="008348AA">
        <w:rPr>
          <w:rFonts w:ascii="Times New Roman" w:hAnsi="Times New Roman" w:cs="Times New Roman"/>
          <w:sz w:val="28"/>
          <w:szCs w:val="28"/>
        </w:rPr>
        <w:t>проведен</w:t>
      </w:r>
      <w:r w:rsidR="008348AA">
        <w:rPr>
          <w:rFonts w:ascii="Times New Roman" w:hAnsi="Times New Roman" w:cs="Times New Roman"/>
          <w:sz w:val="28"/>
          <w:szCs w:val="28"/>
        </w:rPr>
        <w:t>о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C777D7">
        <w:rPr>
          <w:rFonts w:ascii="Times New Roman" w:hAnsi="Times New Roman" w:cs="Times New Roman"/>
          <w:sz w:val="28"/>
          <w:szCs w:val="28"/>
        </w:rPr>
        <w:t>4 обследования</w:t>
      </w:r>
      <w:r w:rsidR="008348AA">
        <w:rPr>
          <w:rFonts w:ascii="Times New Roman" w:hAnsi="Times New Roman" w:cs="Times New Roman"/>
          <w:sz w:val="28"/>
          <w:szCs w:val="28"/>
        </w:rPr>
        <w:t>.</w:t>
      </w:r>
    </w:p>
    <w:p w:rsidR="00871E96" w:rsidRPr="00871E96" w:rsidRDefault="00871E96" w:rsidP="00871E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1E96">
        <w:rPr>
          <w:rFonts w:ascii="Times New Roman" w:hAnsi="Times New Roman" w:cs="Times New Roman"/>
          <w:sz w:val="28"/>
          <w:szCs w:val="28"/>
        </w:rPr>
        <w:t>Общая сумма проверен</w:t>
      </w:r>
      <w:r w:rsidR="007778A7">
        <w:rPr>
          <w:rFonts w:ascii="Times New Roman" w:hAnsi="Times New Roman" w:cs="Times New Roman"/>
          <w:sz w:val="28"/>
          <w:szCs w:val="28"/>
        </w:rPr>
        <w:t xml:space="preserve">ных средств составила 1 </w:t>
      </w:r>
      <w:r>
        <w:rPr>
          <w:rFonts w:ascii="Times New Roman" w:hAnsi="Times New Roman" w:cs="Times New Roman"/>
          <w:sz w:val="28"/>
          <w:szCs w:val="28"/>
        </w:rPr>
        <w:t>607 250</w:t>
      </w:r>
      <w:r w:rsidRPr="00871E9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738</w:t>
      </w:r>
      <w:r w:rsidRPr="00871E96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C7E73">
        <w:rPr>
          <w:rFonts w:ascii="Times New Roman" w:hAnsi="Times New Roman" w:cs="Times New Roman"/>
          <w:sz w:val="28"/>
          <w:szCs w:val="28"/>
        </w:rPr>
        <w:t>.</w:t>
      </w:r>
    </w:p>
    <w:p w:rsidR="00C4719F" w:rsidRDefault="00871E96" w:rsidP="00871E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1E96">
        <w:rPr>
          <w:rFonts w:ascii="Times New Roman" w:hAnsi="Times New Roman" w:cs="Times New Roman"/>
          <w:sz w:val="28"/>
          <w:szCs w:val="28"/>
        </w:rPr>
        <w:t xml:space="preserve">Выявлено нарушений </w:t>
      </w:r>
      <w:r w:rsidR="00C4719F">
        <w:rPr>
          <w:rFonts w:ascii="Times New Roman" w:hAnsi="Times New Roman" w:cs="Times New Roman"/>
          <w:sz w:val="28"/>
          <w:szCs w:val="28"/>
        </w:rPr>
        <w:t xml:space="preserve">бюджетного законодательства Российской Федерации и иных нормативных правовых актов, регламентирующих бюджетные правоотношения, </w:t>
      </w:r>
      <w:r w:rsidRPr="00871E96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DC7E73">
        <w:rPr>
          <w:rFonts w:ascii="Times New Roman" w:hAnsi="Times New Roman" w:cs="Times New Roman"/>
          <w:sz w:val="28"/>
          <w:szCs w:val="28"/>
        </w:rPr>
        <w:t>397 415,629</w:t>
      </w:r>
      <w:r w:rsidRPr="00871E96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C4719F">
        <w:rPr>
          <w:rFonts w:ascii="Times New Roman" w:hAnsi="Times New Roman" w:cs="Times New Roman"/>
          <w:sz w:val="28"/>
          <w:szCs w:val="28"/>
        </w:rPr>
        <w:t>.</w:t>
      </w:r>
    </w:p>
    <w:p w:rsidR="00D354D2" w:rsidRDefault="00C4719F" w:rsidP="00871E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54D2">
        <w:rPr>
          <w:rFonts w:ascii="Times New Roman" w:hAnsi="Times New Roman" w:cs="Times New Roman"/>
          <w:sz w:val="28"/>
          <w:szCs w:val="28"/>
        </w:rPr>
        <w:t xml:space="preserve"> </w:t>
      </w:r>
      <w:r w:rsidR="00D354D2" w:rsidRPr="00D354D2">
        <w:rPr>
          <w:rFonts w:ascii="Times New Roman" w:hAnsi="Times New Roman" w:cs="Times New Roman"/>
          <w:sz w:val="28"/>
          <w:szCs w:val="28"/>
        </w:rPr>
        <w:t>Устранено</w:t>
      </w:r>
      <w:r w:rsidR="00D354D2">
        <w:rPr>
          <w:rFonts w:ascii="Times New Roman" w:hAnsi="Times New Roman" w:cs="Times New Roman"/>
          <w:sz w:val="28"/>
          <w:szCs w:val="28"/>
        </w:rPr>
        <w:t xml:space="preserve"> нарушений на сумму 4 222,956</w:t>
      </w:r>
      <w:r w:rsidR="00D354D2" w:rsidRPr="00D354D2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C04F7C" w:rsidRDefault="00D9182A" w:rsidP="00D853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материалов контрольных мероприятий на заседаниях Контрольной комиссии объектам контроля </w:t>
      </w:r>
      <w:r w:rsidR="005835B8">
        <w:rPr>
          <w:rFonts w:ascii="Times New Roman" w:hAnsi="Times New Roman" w:cs="Times New Roman"/>
          <w:sz w:val="28"/>
          <w:szCs w:val="28"/>
        </w:rPr>
        <w:t xml:space="preserve">направлены </w:t>
      </w:r>
      <w:r>
        <w:rPr>
          <w:rFonts w:ascii="Times New Roman" w:hAnsi="Times New Roman" w:cs="Times New Roman"/>
          <w:sz w:val="28"/>
          <w:szCs w:val="28"/>
        </w:rPr>
        <w:t>одно</w:t>
      </w:r>
      <w:r w:rsidR="005835B8">
        <w:rPr>
          <w:rFonts w:ascii="Times New Roman" w:hAnsi="Times New Roman" w:cs="Times New Roman"/>
          <w:sz w:val="28"/>
          <w:szCs w:val="28"/>
        </w:rPr>
        <w:t xml:space="preserve"> представление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835B8">
        <w:rPr>
          <w:rFonts w:ascii="Times New Roman" w:hAnsi="Times New Roman" w:cs="Times New Roman"/>
          <w:sz w:val="28"/>
          <w:szCs w:val="28"/>
        </w:rPr>
        <w:t xml:space="preserve">три информационных письма. Информация о результатах семи контрольных мероприятий направлена в прокуратуру Псковской области. Материалы одного контрольного мероприятия </w:t>
      </w:r>
      <w:r w:rsidR="004F5805">
        <w:rPr>
          <w:rFonts w:ascii="Times New Roman" w:hAnsi="Times New Roman" w:cs="Times New Roman"/>
          <w:sz w:val="28"/>
          <w:szCs w:val="28"/>
        </w:rPr>
        <w:t>направлены в Управление Министерства внутренних дел Российской Федерации по Псковской области.</w:t>
      </w:r>
    </w:p>
    <w:p w:rsidR="00932B69" w:rsidRDefault="00C4719F" w:rsidP="00932B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719F">
        <w:rPr>
          <w:rFonts w:ascii="Times New Roman" w:hAnsi="Times New Roman" w:cs="Times New Roman"/>
          <w:sz w:val="28"/>
          <w:szCs w:val="28"/>
        </w:rPr>
        <w:t>Должностными лицами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719F">
        <w:rPr>
          <w:rFonts w:ascii="Times New Roman" w:hAnsi="Times New Roman" w:cs="Times New Roman"/>
          <w:sz w:val="28"/>
          <w:szCs w:val="28"/>
        </w:rPr>
        <w:t>УФК по Псковской области составлено 35 протоколов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Pr="00C4719F">
        <w:rPr>
          <w:rFonts w:ascii="Times New Roman" w:hAnsi="Times New Roman" w:cs="Times New Roman"/>
          <w:sz w:val="28"/>
          <w:szCs w:val="28"/>
        </w:rPr>
        <w:t xml:space="preserve"> </w:t>
      </w:r>
      <w:r w:rsidR="004F5805">
        <w:rPr>
          <w:rFonts w:ascii="Times New Roman" w:hAnsi="Times New Roman" w:cs="Times New Roman"/>
          <w:sz w:val="28"/>
          <w:szCs w:val="28"/>
        </w:rPr>
        <w:t>По результатам административного производства взыскан</w:t>
      </w:r>
      <w:r w:rsidR="0054745A">
        <w:rPr>
          <w:rFonts w:ascii="Times New Roman" w:hAnsi="Times New Roman" w:cs="Times New Roman"/>
          <w:sz w:val="28"/>
          <w:szCs w:val="28"/>
        </w:rPr>
        <w:t>о</w:t>
      </w:r>
      <w:r w:rsidR="004F5805">
        <w:rPr>
          <w:rFonts w:ascii="Times New Roman" w:hAnsi="Times New Roman" w:cs="Times New Roman"/>
          <w:sz w:val="28"/>
          <w:szCs w:val="28"/>
        </w:rPr>
        <w:t xml:space="preserve"> штрафов за </w:t>
      </w:r>
      <w:r w:rsidR="0054745A">
        <w:rPr>
          <w:rFonts w:ascii="Times New Roman" w:hAnsi="Times New Roman" w:cs="Times New Roman"/>
          <w:sz w:val="28"/>
          <w:szCs w:val="28"/>
        </w:rPr>
        <w:t>нецелевое использование бюджетных средств</w:t>
      </w:r>
      <w:r w:rsidR="004F5805">
        <w:rPr>
          <w:rFonts w:ascii="Times New Roman" w:hAnsi="Times New Roman" w:cs="Times New Roman"/>
          <w:sz w:val="28"/>
          <w:szCs w:val="28"/>
        </w:rPr>
        <w:t xml:space="preserve"> </w:t>
      </w:r>
      <w:r w:rsidR="0054745A">
        <w:rPr>
          <w:rFonts w:ascii="Times New Roman" w:hAnsi="Times New Roman" w:cs="Times New Roman"/>
          <w:sz w:val="28"/>
          <w:szCs w:val="28"/>
        </w:rPr>
        <w:t>на сумму</w:t>
      </w:r>
      <w:r w:rsidR="004F5805">
        <w:rPr>
          <w:rFonts w:ascii="Times New Roman" w:hAnsi="Times New Roman" w:cs="Times New Roman"/>
          <w:sz w:val="28"/>
          <w:szCs w:val="28"/>
        </w:rPr>
        <w:t xml:space="preserve"> 53,7 тыс. рублей.</w:t>
      </w:r>
      <w:r w:rsidR="00932B69" w:rsidRPr="00932B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5805" w:rsidRDefault="00D07761" w:rsidP="00D853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761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 03.04.2020 № 438 «Об особенностях осуществления в 2020 году государственного контроля (надзора), муниципального контроля и о внесении изменения в пункт 7 Правил подготовки органами </w:t>
      </w:r>
      <w:r w:rsidRPr="00D07761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государственного контроля (надзора) и органами муниципального </w:t>
      </w:r>
      <w:proofErr w:type="gramStart"/>
      <w:r w:rsidRPr="00D07761">
        <w:rPr>
          <w:rFonts w:ascii="Times New Roman" w:hAnsi="Times New Roman" w:cs="Times New Roman"/>
          <w:sz w:val="28"/>
          <w:szCs w:val="28"/>
        </w:rPr>
        <w:t>контроля ежегодных планов проведения плановых проверок юридических лиц</w:t>
      </w:r>
      <w:proofErr w:type="gramEnd"/>
      <w:r w:rsidRPr="00D07761">
        <w:rPr>
          <w:rFonts w:ascii="Times New Roman" w:hAnsi="Times New Roman" w:cs="Times New Roman"/>
          <w:sz w:val="28"/>
          <w:szCs w:val="28"/>
        </w:rPr>
        <w:t xml:space="preserve"> и индивидуальных предпринимателей» (в редакции постановлений Правительства Российской Федерации  от 22.04.2020 № 557, от 13.06.2020    № 862</w:t>
      </w:r>
      <w:r w:rsidR="00C4719F">
        <w:rPr>
          <w:rFonts w:ascii="Times New Roman" w:hAnsi="Times New Roman" w:cs="Times New Roman"/>
          <w:sz w:val="28"/>
          <w:szCs w:val="28"/>
        </w:rPr>
        <w:t>)</w:t>
      </w:r>
      <w:r w:rsidRPr="00D07761">
        <w:rPr>
          <w:rFonts w:ascii="Times New Roman" w:hAnsi="Times New Roman" w:cs="Times New Roman"/>
          <w:sz w:val="28"/>
          <w:szCs w:val="28"/>
        </w:rPr>
        <w:t xml:space="preserve"> с апреля по июль 2020 года проведение и назначение контрольных мероприятий УФК по Псковской области было приостановлено.</w:t>
      </w:r>
    </w:p>
    <w:sectPr w:rsidR="004F5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270381"/>
    <w:rsid w:val="0042643E"/>
    <w:rsid w:val="00471527"/>
    <w:rsid w:val="004F5805"/>
    <w:rsid w:val="00506690"/>
    <w:rsid w:val="0054745A"/>
    <w:rsid w:val="005835B8"/>
    <w:rsid w:val="00662C1E"/>
    <w:rsid w:val="007603F9"/>
    <w:rsid w:val="007778A7"/>
    <w:rsid w:val="008348AA"/>
    <w:rsid w:val="00871E96"/>
    <w:rsid w:val="00932B69"/>
    <w:rsid w:val="00966F93"/>
    <w:rsid w:val="00AD1B87"/>
    <w:rsid w:val="00B405BC"/>
    <w:rsid w:val="00B50DBC"/>
    <w:rsid w:val="00C04F7C"/>
    <w:rsid w:val="00C4719F"/>
    <w:rsid w:val="00C777D7"/>
    <w:rsid w:val="00D07761"/>
    <w:rsid w:val="00D354D2"/>
    <w:rsid w:val="00D853A1"/>
    <w:rsid w:val="00D9182A"/>
    <w:rsid w:val="00DC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DB54F-4F32-455B-A4D7-A97E95BCE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Попова Алла Витальевна</cp:lastModifiedBy>
  <cp:revision>14</cp:revision>
  <cp:lastPrinted>2020-10-16T09:36:00Z</cp:lastPrinted>
  <dcterms:created xsi:type="dcterms:W3CDTF">2020-07-16T13:21:00Z</dcterms:created>
  <dcterms:modified xsi:type="dcterms:W3CDTF">2020-10-28T07:46:00Z</dcterms:modified>
</cp:coreProperties>
</file>