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1F3747">
        <w:rPr>
          <w:rFonts w:ascii="Times New Roman" w:hAnsi="Times New Roman" w:cs="Times New Roman"/>
          <w:b/>
          <w:sz w:val="28"/>
          <w:szCs w:val="28"/>
        </w:rPr>
        <w:t>2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4D46D6">
        <w:rPr>
          <w:rFonts w:ascii="Times New Roman" w:hAnsi="Times New Roman" w:cs="Times New Roman"/>
          <w:sz w:val="28"/>
          <w:szCs w:val="28"/>
        </w:rPr>
        <w:t xml:space="preserve">за </w:t>
      </w:r>
      <w:r w:rsidR="00691C27">
        <w:rPr>
          <w:rFonts w:ascii="Times New Roman" w:hAnsi="Times New Roman" w:cs="Times New Roman"/>
          <w:sz w:val="28"/>
          <w:szCs w:val="28"/>
        </w:rPr>
        <w:t>202</w:t>
      </w:r>
      <w:r w:rsidR="001F3747">
        <w:rPr>
          <w:rFonts w:ascii="Times New Roman" w:hAnsi="Times New Roman" w:cs="Times New Roman"/>
          <w:sz w:val="28"/>
          <w:szCs w:val="28"/>
        </w:rPr>
        <w:t>2</w:t>
      </w:r>
      <w:r w:rsidR="00691C27">
        <w:rPr>
          <w:rFonts w:ascii="Times New Roman" w:hAnsi="Times New Roman" w:cs="Times New Roman"/>
          <w:sz w:val="28"/>
          <w:szCs w:val="28"/>
        </w:rPr>
        <w:t xml:space="preserve"> год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1F3747">
        <w:rPr>
          <w:rFonts w:ascii="Times New Roman" w:hAnsi="Times New Roman" w:cs="Times New Roman"/>
          <w:sz w:val="28"/>
          <w:szCs w:val="28"/>
        </w:rPr>
        <w:t>1</w:t>
      </w:r>
      <w:r w:rsidR="00B471F0">
        <w:rPr>
          <w:rFonts w:ascii="Times New Roman" w:hAnsi="Times New Roman" w:cs="Times New Roman"/>
          <w:sz w:val="28"/>
          <w:szCs w:val="28"/>
        </w:rPr>
        <w:t>8</w:t>
      </w:r>
      <w:r w:rsidR="007140AA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1F3747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F3747">
        <w:rPr>
          <w:rFonts w:ascii="Times New Roman" w:hAnsi="Times New Roman" w:cs="Times New Roman"/>
          <w:sz w:val="28"/>
          <w:szCs w:val="28"/>
        </w:rPr>
        <w:t>й</w:t>
      </w:r>
      <w:r w:rsidR="00F5529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1F3747">
        <w:rPr>
          <w:rFonts w:ascii="Times New Roman" w:hAnsi="Times New Roman" w:cs="Times New Roman"/>
          <w:sz w:val="28"/>
          <w:szCs w:val="28"/>
        </w:rPr>
        <w:t>1</w:t>
      </w:r>
      <w:r w:rsidR="00B471F0">
        <w:rPr>
          <w:rFonts w:ascii="Times New Roman" w:hAnsi="Times New Roman" w:cs="Times New Roman"/>
          <w:sz w:val="28"/>
          <w:szCs w:val="28"/>
        </w:rPr>
        <w:t>4</w:t>
      </w:r>
      <w:r w:rsidR="00B82EC9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B471F0">
        <w:rPr>
          <w:rFonts w:ascii="Times New Roman" w:hAnsi="Times New Roman" w:cs="Times New Roman"/>
          <w:sz w:val="28"/>
          <w:szCs w:val="28"/>
        </w:rPr>
        <w:t>4</w:t>
      </w:r>
      <w:r w:rsidR="001F3747">
        <w:rPr>
          <w:rFonts w:ascii="Times New Roman" w:hAnsi="Times New Roman" w:cs="Times New Roman"/>
          <w:sz w:val="28"/>
          <w:szCs w:val="28"/>
        </w:rPr>
        <w:t xml:space="preserve"> внепланов</w:t>
      </w:r>
      <w:r w:rsidR="00B471F0">
        <w:rPr>
          <w:rFonts w:ascii="Times New Roman" w:hAnsi="Times New Roman" w:cs="Times New Roman"/>
          <w:sz w:val="28"/>
          <w:szCs w:val="28"/>
        </w:rPr>
        <w:t>ых</w:t>
      </w:r>
      <w:r w:rsidR="001F3747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B471F0">
        <w:rPr>
          <w:rFonts w:ascii="Times New Roman" w:hAnsi="Times New Roman" w:cs="Times New Roman"/>
          <w:sz w:val="28"/>
          <w:szCs w:val="28"/>
        </w:rPr>
        <w:t>ых мероприяти</w:t>
      </w:r>
      <w:r w:rsidR="00A22F78">
        <w:rPr>
          <w:rFonts w:ascii="Times New Roman" w:hAnsi="Times New Roman" w:cs="Times New Roman"/>
          <w:sz w:val="28"/>
          <w:szCs w:val="28"/>
        </w:rPr>
        <w:t>я</w:t>
      </w:r>
      <w:r w:rsidR="00CA32C9">
        <w:rPr>
          <w:rFonts w:ascii="Times New Roman" w:hAnsi="Times New Roman" w:cs="Times New Roman"/>
          <w:sz w:val="28"/>
          <w:szCs w:val="28"/>
        </w:rPr>
        <w:t xml:space="preserve"> по поручению Федерального казначейства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B471F0">
        <w:rPr>
          <w:rFonts w:ascii="Times New Roman" w:hAnsi="Times New Roman" w:cs="Times New Roman"/>
          <w:sz w:val="28"/>
          <w:szCs w:val="28"/>
        </w:rPr>
        <w:t>4</w:t>
      </w:r>
      <w:r w:rsidR="00C31801">
        <w:rPr>
          <w:rFonts w:ascii="Times New Roman" w:hAnsi="Times New Roman" w:cs="Times New Roman"/>
          <w:sz w:val="28"/>
          <w:szCs w:val="28"/>
        </w:rPr>
        <w:t xml:space="preserve"> встречные</w:t>
      </w:r>
      <w:r w:rsidR="00281A45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C31801">
        <w:rPr>
          <w:rFonts w:ascii="Times New Roman" w:hAnsi="Times New Roman" w:cs="Times New Roman"/>
          <w:sz w:val="28"/>
          <w:szCs w:val="28"/>
        </w:rPr>
        <w:t>ки</w:t>
      </w:r>
      <w:r w:rsidR="003B6F88">
        <w:rPr>
          <w:rFonts w:ascii="Times New Roman" w:hAnsi="Times New Roman" w:cs="Times New Roman"/>
          <w:sz w:val="28"/>
          <w:szCs w:val="28"/>
        </w:rPr>
        <w:t xml:space="preserve"> и 3 обследования</w:t>
      </w:r>
      <w:r w:rsidR="008348AA">
        <w:rPr>
          <w:rFonts w:ascii="Times New Roman" w:hAnsi="Times New Roman" w:cs="Times New Roman"/>
          <w:sz w:val="28"/>
          <w:szCs w:val="28"/>
        </w:rPr>
        <w:t>.</w:t>
      </w:r>
      <w:r w:rsidR="00912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527" w:rsidRDefault="00912B7E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2B7E">
        <w:rPr>
          <w:rFonts w:ascii="Times New Roman" w:hAnsi="Times New Roman" w:cs="Times New Roman"/>
          <w:sz w:val="28"/>
          <w:szCs w:val="28"/>
        </w:rPr>
        <w:t xml:space="preserve"> декабре 2022 года завершены </w:t>
      </w:r>
      <w:r>
        <w:rPr>
          <w:rFonts w:ascii="Times New Roman" w:hAnsi="Times New Roman" w:cs="Times New Roman"/>
          <w:sz w:val="28"/>
          <w:szCs w:val="28"/>
        </w:rPr>
        <w:t xml:space="preserve">еще </w:t>
      </w:r>
      <w:r w:rsidRPr="00912B7E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проверок</w:t>
      </w:r>
      <w:r w:rsidRPr="00912B7E">
        <w:rPr>
          <w:rFonts w:ascii="Times New Roman" w:hAnsi="Times New Roman" w:cs="Times New Roman"/>
          <w:sz w:val="28"/>
          <w:szCs w:val="28"/>
        </w:rPr>
        <w:t xml:space="preserve">, которые не включены в отчетность за 2022 год </w:t>
      </w:r>
      <w:r>
        <w:rPr>
          <w:rFonts w:ascii="Times New Roman" w:hAnsi="Times New Roman" w:cs="Times New Roman"/>
          <w:sz w:val="28"/>
          <w:szCs w:val="28"/>
        </w:rPr>
        <w:t>в связи с</w:t>
      </w:r>
      <w:r w:rsidRPr="00912B7E">
        <w:rPr>
          <w:rFonts w:ascii="Times New Roman" w:hAnsi="Times New Roman" w:cs="Times New Roman"/>
          <w:sz w:val="28"/>
          <w:szCs w:val="28"/>
        </w:rPr>
        <w:t xml:space="preserve"> нов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12B7E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12B7E">
        <w:rPr>
          <w:rFonts w:ascii="Times New Roman" w:hAnsi="Times New Roman" w:cs="Times New Roman"/>
          <w:sz w:val="28"/>
          <w:szCs w:val="28"/>
        </w:rPr>
        <w:t xml:space="preserve"> учета контрольных мероприятий – после  принятия решения руководителя Управления по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912B7E">
        <w:rPr>
          <w:rFonts w:ascii="Times New Roman" w:hAnsi="Times New Roman" w:cs="Times New Roman"/>
          <w:sz w:val="28"/>
          <w:szCs w:val="28"/>
        </w:rPr>
        <w:t>результатам.</w:t>
      </w:r>
    </w:p>
    <w:p w:rsidR="00C27D1B" w:rsidRDefault="00A22F78" w:rsidP="00C27D1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71E96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B04FFA">
        <w:rPr>
          <w:rFonts w:ascii="Times New Roman" w:hAnsi="Times New Roman" w:cs="Times New Roman"/>
          <w:sz w:val="28"/>
          <w:szCs w:val="28"/>
        </w:rPr>
        <w:t>799 315</w:t>
      </w:r>
      <w:r w:rsidR="007851B7" w:rsidRPr="007851B7">
        <w:rPr>
          <w:rFonts w:ascii="Times New Roman" w:hAnsi="Times New Roman" w:cs="Times New Roman"/>
          <w:sz w:val="28"/>
          <w:szCs w:val="28"/>
        </w:rPr>
        <w:t>,</w:t>
      </w:r>
      <w:r w:rsidR="00B04FFA">
        <w:rPr>
          <w:rFonts w:ascii="Times New Roman" w:hAnsi="Times New Roman" w:cs="Times New Roman"/>
          <w:sz w:val="28"/>
          <w:szCs w:val="28"/>
        </w:rPr>
        <w:t>224</w:t>
      </w:r>
      <w:r w:rsidR="002A6F66" w:rsidRPr="007851B7">
        <w:rPr>
          <w:rFonts w:ascii="Times New Roman" w:hAnsi="Times New Roman" w:cs="Times New Roman"/>
          <w:sz w:val="28"/>
          <w:szCs w:val="28"/>
        </w:rPr>
        <w:t xml:space="preserve"> </w:t>
      </w:r>
      <w:r w:rsidR="00871E96" w:rsidRPr="007851B7">
        <w:rPr>
          <w:rFonts w:ascii="Times New Roman" w:hAnsi="Times New Roman" w:cs="Times New Roman"/>
          <w:sz w:val="28"/>
          <w:szCs w:val="28"/>
        </w:rPr>
        <w:t>тыс</w:t>
      </w:r>
      <w:r w:rsidR="00871E96" w:rsidRPr="00871E96">
        <w:rPr>
          <w:rFonts w:ascii="Times New Roman" w:hAnsi="Times New Roman" w:cs="Times New Roman"/>
          <w:sz w:val="28"/>
          <w:szCs w:val="28"/>
        </w:rPr>
        <w:t>. рублей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12B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12B7E">
        <w:rPr>
          <w:rFonts w:ascii="Times New Roman" w:hAnsi="Times New Roman" w:cs="Times New Roman"/>
          <w:sz w:val="28"/>
          <w:szCs w:val="28"/>
        </w:rPr>
        <w:t>бъектам контроля направлено</w:t>
      </w:r>
      <w:r w:rsidR="00B72676">
        <w:rPr>
          <w:rFonts w:ascii="Times New Roman" w:hAnsi="Times New Roman" w:cs="Times New Roman"/>
          <w:sz w:val="28"/>
          <w:szCs w:val="28"/>
        </w:rPr>
        <w:t xml:space="preserve"> </w:t>
      </w:r>
      <w:r w:rsidR="002B64CD">
        <w:rPr>
          <w:rFonts w:ascii="Times New Roman" w:hAnsi="Times New Roman" w:cs="Times New Roman"/>
          <w:sz w:val="28"/>
          <w:szCs w:val="28"/>
        </w:rPr>
        <w:t>1</w:t>
      </w:r>
      <w:r w:rsidR="003D35DB">
        <w:rPr>
          <w:rFonts w:ascii="Times New Roman" w:hAnsi="Times New Roman" w:cs="Times New Roman"/>
          <w:sz w:val="28"/>
          <w:szCs w:val="28"/>
        </w:rPr>
        <w:t>7</w:t>
      </w:r>
      <w:r w:rsidR="00B7267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B64C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для принятия мер по устранению нарушений, а также причин и условий их совершения</w:t>
      </w:r>
      <w:r w:rsidR="00C27D1B"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2B7E" w:rsidRDefault="002C6CFF" w:rsidP="003B6F8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</w:t>
      </w:r>
      <w:r w:rsidR="004B7D07">
        <w:rPr>
          <w:rFonts w:ascii="Times New Roman" w:hAnsi="Times New Roman" w:cs="Times New Roman"/>
          <w:sz w:val="28"/>
          <w:szCs w:val="28"/>
        </w:rPr>
        <w:t xml:space="preserve">ция и материалы </w:t>
      </w:r>
      <w:r w:rsidR="00912B7E">
        <w:rPr>
          <w:rFonts w:ascii="Times New Roman" w:hAnsi="Times New Roman" w:cs="Times New Roman"/>
          <w:sz w:val="28"/>
          <w:szCs w:val="28"/>
        </w:rPr>
        <w:t>п</w:t>
      </w:r>
      <w:r w:rsidR="004B7D07">
        <w:rPr>
          <w:rFonts w:ascii="Times New Roman" w:hAnsi="Times New Roman" w:cs="Times New Roman"/>
          <w:sz w:val="28"/>
          <w:szCs w:val="28"/>
        </w:rPr>
        <w:t>о результата</w:t>
      </w:r>
      <w:r w:rsidR="00912B7E">
        <w:rPr>
          <w:rFonts w:ascii="Times New Roman" w:hAnsi="Times New Roman" w:cs="Times New Roman"/>
          <w:sz w:val="28"/>
          <w:szCs w:val="28"/>
        </w:rPr>
        <w:t>м</w:t>
      </w:r>
      <w:r w:rsidR="004B7D07">
        <w:rPr>
          <w:rFonts w:ascii="Times New Roman" w:hAnsi="Times New Roman" w:cs="Times New Roman"/>
          <w:sz w:val="28"/>
          <w:szCs w:val="28"/>
        </w:rPr>
        <w:t xml:space="preserve"> </w:t>
      </w:r>
      <w:r w:rsidR="003E52A0" w:rsidRPr="003E52A0">
        <w:rPr>
          <w:rFonts w:ascii="Times New Roman" w:hAnsi="Times New Roman" w:cs="Times New Roman"/>
          <w:sz w:val="28"/>
          <w:szCs w:val="28"/>
        </w:rPr>
        <w:t>16</w:t>
      </w:r>
      <w:r w:rsidR="002A6F66" w:rsidRPr="003E52A0">
        <w:rPr>
          <w:rFonts w:ascii="Times New Roman" w:hAnsi="Times New Roman" w:cs="Times New Roman"/>
          <w:sz w:val="28"/>
          <w:szCs w:val="28"/>
        </w:rPr>
        <w:t xml:space="preserve"> </w:t>
      </w:r>
      <w:r w:rsidR="002A6F66" w:rsidRPr="002A6F66">
        <w:rPr>
          <w:rFonts w:ascii="Times New Roman" w:hAnsi="Times New Roman" w:cs="Times New Roman"/>
          <w:sz w:val="28"/>
          <w:szCs w:val="28"/>
        </w:rPr>
        <w:t>ко</w:t>
      </w:r>
      <w:r w:rsidR="00C27D1B">
        <w:rPr>
          <w:rFonts w:ascii="Times New Roman" w:hAnsi="Times New Roman" w:cs="Times New Roman"/>
          <w:sz w:val="28"/>
          <w:szCs w:val="28"/>
        </w:rPr>
        <w:t>нтрольных мероприятий направлены</w:t>
      </w:r>
      <w:r w:rsidR="002A6F66" w:rsidRPr="002A6F66">
        <w:rPr>
          <w:rFonts w:ascii="Times New Roman" w:hAnsi="Times New Roman" w:cs="Times New Roman"/>
          <w:sz w:val="28"/>
          <w:szCs w:val="28"/>
        </w:rPr>
        <w:t xml:space="preserve"> в прокуратуру </w:t>
      </w:r>
      <w:r w:rsidR="008F431A">
        <w:rPr>
          <w:rFonts w:ascii="Times New Roman" w:hAnsi="Times New Roman" w:cs="Times New Roman"/>
          <w:sz w:val="28"/>
          <w:szCs w:val="28"/>
        </w:rPr>
        <w:t xml:space="preserve">Псковской </w:t>
      </w:r>
      <w:r w:rsidR="002A6F66" w:rsidRPr="002A6F66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F431A" w:rsidRPr="008F431A">
        <w:rPr>
          <w:rFonts w:ascii="Times New Roman" w:hAnsi="Times New Roman" w:cs="Times New Roman"/>
          <w:sz w:val="28"/>
          <w:szCs w:val="28"/>
        </w:rPr>
        <w:t>в Управление Министерства внутренних дел Российской Федерации по Псковской области</w:t>
      </w:r>
      <w:r w:rsidR="004B7D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2B7E" w:rsidRDefault="00912B7E" w:rsidP="00912B7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материалам одной проверки, переданны</w:t>
      </w:r>
      <w:r w:rsidR="00E203E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 2021 году по инициативе Управления в правоохранительные органы, </w:t>
      </w:r>
      <w:r w:rsidRPr="00912B7E">
        <w:rPr>
          <w:rFonts w:ascii="Times New Roman" w:hAnsi="Times New Roman" w:cs="Times New Roman"/>
          <w:sz w:val="28"/>
          <w:szCs w:val="28"/>
        </w:rPr>
        <w:t xml:space="preserve">по результатам следственных мероприятий </w:t>
      </w:r>
      <w:r w:rsidR="00A22F78">
        <w:rPr>
          <w:rFonts w:ascii="Times New Roman" w:hAnsi="Times New Roman" w:cs="Times New Roman"/>
          <w:sz w:val="28"/>
          <w:szCs w:val="28"/>
        </w:rPr>
        <w:t xml:space="preserve">возбуждено </w:t>
      </w:r>
      <w:r w:rsidRPr="00912B7E">
        <w:rPr>
          <w:rFonts w:ascii="Times New Roman" w:hAnsi="Times New Roman" w:cs="Times New Roman"/>
          <w:sz w:val="28"/>
          <w:szCs w:val="28"/>
        </w:rPr>
        <w:t>уголовн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912B7E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22F78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E203E2">
        <w:rPr>
          <w:rFonts w:ascii="Times New Roman" w:hAnsi="Times New Roman" w:cs="Times New Roman"/>
          <w:sz w:val="28"/>
          <w:szCs w:val="28"/>
        </w:rPr>
        <w:t>направлено</w:t>
      </w:r>
      <w:r>
        <w:rPr>
          <w:rFonts w:ascii="Times New Roman" w:hAnsi="Times New Roman" w:cs="Times New Roman"/>
          <w:sz w:val="28"/>
          <w:szCs w:val="28"/>
        </w:rPr>
        <w:t xml:space="preserve"> в суд</w:t>
      </w:r>
      <w:r w:rsidR="00E203E2">
        <w:rPr>
          <w:rFonts w:ascii="Times New Roman" w:hAnsi="Times New Roman" w:cs="Times New Roman"/>
          <w:sz w:val="28"/>
          <w:szCs w:val="28"/>
        </w:rPr>
        <w:t xml:space="preserve"> </w:t>
      </w:r>
      <w:r w:rsidR="00AD2082">
        <w:rPr>
          <w:rFonts w:ascii="Times New Roman" w:hAnsi="Times New Roman" w:cs="Times New Roman"/>
          <w:sz w:val="28"/>
          <w:szCs w:val="28"/>
        </w:rPr>
        <w:t>д</w:t>
      </w:r>
      <w:r w:rsidR="00E203E2">
        <w:rPr>
          <w:rFonts w:ascii="Times New Roman" w:hAnsi="Times New Roman" w:cs="Times New Roman"/>
          <w:sz w:val="28"/>
          <w:szCs w:val="28"/>
        </w:rPr>
        <w:t>ля рассмотрения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6F88" w:rsidRPr="003B6F88" w:rsidRDefault="003B6F88" w:rsidP="003B6F8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F88">
        <w:rPr>
          <w:rFonts w:ascii="Times New Roman" w:hAnsi="Times New Roman" w:cs="Times New Roman"/>
          <w:sz w:val="28"/>
          <w:szCs w:val="28"/>
        </w:rPr>
        <w:t xml:space="preserve">По </w:t>
      </w:r>
      <w:r w:rsidR="000E2818">
        <w:rPr>
          <w:rFonts w:ascii="Times New Roman" w:hAnsi="Times New Roman" w:cs="Times New Roman"/>
          <w:sz w:val="28"/>
          <w:szCs w:val="28"/>
        </w:rPr>
        <w:t>2</w:t>
      </w:r>
      <w:r w:rsidRPr="003B6F88">
        <w:rPr>
          <w:rFonts w:ascii="Times New Roman" w:hAnsi="Times New Roman" w:cs="Times New Roman"/>
          <w:sz w:val="28"/>
          <w:szCs w:val="28"/>
        </w:rPr>
        <w:t xml:space="preserve"> контрольным мероприятиям, имеющим признаки нарушений </w:t>
      </w:r>
      <w:r w:rsidR="000E2818">
        <w:rPr>
          <w:rFonts w:ascii="Times New Roman" w:hAnsi="Times New Roman" w:cs="Times New Roman"/>
          <w:sz w:val="28"/>
          <w:szCs w:val="28"/>
        </w:rPr>
        <w:t>налогового законодательства Российской Федерации</w:t>
      </w:r>
      <w:r w:rsidRPr="003B6F88">
        <w:rPr>
          <w:rFonts w:ascii="Times New Roman" w:hAnsi="Times New Roman" w:cs="Times New Roman"/>
          <w:sz w:val="28"/>
          <w:szCs w:val="28"/>
        </w:rPr>
        <w:t xml:space="preserve">, информация направлена в Управление Федеральной </w:t>
      </w:r>
      <w:r w:rsidR="000E2818">
        <w:rPr>
          <w:rFonts w:ascii="Times New Roman" w:hAnsi="Times New Roman" w:cs="Times New Roman"/>
          <w:sz w:val="28"/>
          <w:szCs w:val="28"/>
        </w:rPr>
        <w:t>налоговой</w:t>
      </w:r>
      <w:r w:rsidRPr="003B6F88">
        <w:rPr>
          <w:rFonts w:ascii="Times New Roman" w:hAnsi="Times New Roman" w:cs="Times New Roman"/>
          <w:sz w:val="28"/>
          <w:szCs w:val="28"/>
        </w:rPr>
        <w:t xml:space="preserve"> службы по Псковской области.</w:t>
      </w:r>
      <w:r w:rsidR="00912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CF8" w:rsidRDefault="00B16CF8" w:rsidP="0047008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CF8">
        <w:rPr>
          <w:rFonts w:ascii="Times New Roman" w:hAnsi="Times New Roman" w:cs="Times New Roman"/>
          <w:sz w:val="28"/>
          <w:szCs w:val="28"/>
        </w:rPr>
        <w:t>УФК по Псковской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FA8">
        <w:rPr>
          <w:rFonts w:ascii="Times New Roman" w:hAnsi="Times New Roman" w:cs="Times New Roman"/>
          <w:sz w:val="28"/>
          <w:szCs w:val="28"/>
        </w:rPr>
        <w:t xml:space="preserve">составлено </w:t>
      </w:r>
      <w:r w:rsidR="007F3E6D">
        <w:rPr>
          <w:rFonts w:ascii="Times New Roman" w:hAnsi="Times New Roman" w:cs="Times New Roman"/>
          <w:sz w:val="28"/>
          <w:szCs w:val="28"/>
        </w:rPr>
        <w:t>93</w:t>
      </w:r>
      <w:r w:rsidR="00FF1E3A">
        <w:rPr>
          <w:rFonts w:ascii="Times New Roman" w:hAnsi="Times New Roman" w:cs="Times New Roman"/>
          <w:sz w:val="28"/>
          <w:szCs w:val="28"/>
        </w:rPr>
        <w:t xml:space="preserve"> </w:t>
      </w:r>
      <w:r w:rsidR="00200374">
        <w:rPr>
          <w:rFonts w:ascii="Times New Roman" w:hAnsi="Times New Roman" w:cs="Times New Roman"/>
          <w:sz w:val="28"/>
          <w:szCs w:val="28"/>
        </w:rPr>
        <w:t>протокола</w:t>
      </w:r>
      <w:r w:rsidRPr="00B16CF8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="005608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089B">
        <w:rPr>
          <w:rFonts w:ascii="Times New Roman" w:hAnsi="Times New Roman" w:cs="Times New Roman"/>
          <w:sz w:val="28"/>
          <w:szCs w:val="28"/>
        </w:rPr>
        <w:t>С</w:t>
      </w:r>
      <w:r w:rsidR="00035FA8">
        <w:rPr>
          <w:rFonts w:ascii="Times New Roman" w:hAnsi="Times New Roman" w:cs="Times New Roman"/>
          <w:sz w:val="28"/>
          <w:szCs w:val="28"/>
        </w:rPr>
        <w:t xml:space="preserve">умма </w:t>
      </w:r>
      <w:r w:rsidR="005A48FD">
        <w:rPr>
          <w:rFonts w:ascii="Times New Roman" w:hAnsi="Times New Roman" w:cs="Times New Roman"/>
          <w:sz w:val="28"/>
          <w:szCs w:val="28"/>
        </w:rPr>
        <w:t>наложенных</w:t>
      </w:r>
      <w:r w:rsidR="0047008B">
        <w:rPr>
          <w:rFonts w:ascii="Times New Roman" w:hAnsi="Times New Roman" w:cs="Times New Roman"/>
          <w:sz w:val="28"/>
          <w:szCs w:val="28"/>
        </w:rPr>
        <w:t xml:space="preserve"> штрафов составила </w:t>
      </w:r>
      <w:r w:rsidR="006C60C0">
        <w:rPr>
          <w:rFonts w:ascii="Times New Roman" w:hAnsi="Times New Roman" w:cs="Times New Roman"/>
          <w:sz w:val="28"/>
          <w:szCs w:val="28"/>
        </w:rPr>
        <w:t>82</w:t>
      </w:r>
      <w:r w:rsidR="0047008B">
        <w:rPr>
          <w:rFonts w:ascii="Times New Roman" w:hAnsi="Times New Roman" w:cs="Times New Roman"/>
          <w:sz w:val="28"/>
          <w:szCs w:val="28"/>
        </w:rPr>
        <w:t>,</w:t>
      </w:r>
      <w:r w:rsidR="006C60C0">
        <w:rPr>
          <w:rFonts w:ascii="Times New Roman" w:hAnsi="Times New Roman" w:cs="Times New Roman"/>
          <w:sz w:val="28"/>
          <w:szCs w:val="28"/>
        </w:rPr>
        <w:t>5</w:t>
      </w:r>
      <w:r w:rsidR="0047008B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B16CF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04733" w:rsidRDefault="00804733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0473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2C51"/>
    <w:rsid w:val="00056E3A"/>
    <w:rsid w:val="0009278D"/>
    <w:rsid w:val="000E2818"/>
    <w:rsid w:val="001158C3"/>
    <w:rsid w:val="00123ED8"/>
    <w:rsid w:val="00187198"/>
    <w:rsid w:val="001D27C1"/>
    <w:rsid w:val="001F3747"/>
    <w:rsid w:val="00200374"/>
    <w:rsid w:val="002502D0"/>
    <w:rsid w:val="00270381"/>
    <w:rsid w:val="00281A45"/>
    <w:rsid w:val="00283E07"/>
    <w:rsid w:val="002920A6"/>
    <w:rsid w:val="002A6F66"/>
    <w:rsid w:val="002B64CD"/>
    <w:rsid w:val="002C6CFF"/>
    <w:rsid w:val="0032307C"/>
    <w:rsid w:val="003A4FAA"/>
    <w:rsid w:val="003B6F88"/>
    <w:rsid w:val="003D35DB"/>
    <w:rsid w:val="003E52A0"/>
    <w:rsid w:val="003F5DEE"/>
    <w:rsid w:val="00402D6F"/>
    <w:rsid w:val="00413011"/>
    <w:rsid w:val="0042643E"/>
    <w:rsid w:val="00462062"/>
    <w:rsid w:val="00463C4F"/>
    <w:rsid w:val="0047008B"/>
    <w:rsid w:val="00471527"/>
    <w:rsid w:val="00483ECB"/>
    <w:rsid w:val="004A1D24"/>
    <w:rsid w:val="004B7D07"/>
    <w:rsid w:val="004D46D6"/>
    <w:rsid w:val="004E3DF6"/>
    <w:rsid w:val="004F5805"/>
    <w:rsid w:val="00506690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E82"/>
    <w:rsid w:val="00691C27"/>
    <w:rsid w:val="006B15C0"/>
    <w:rsid w:val="006C60C0"/>
    <w:rsid w:val="007140AA"/>
    <w:rsid w:val="007603F9"/>
    <w:rsid w:val="00764559"/>
    <w:rsid w:val="00776F1C"/>
    <w:rsid w:val="007778A7"/>
    <w:rsid w:val="007800C6"/>
    <w:rsid w:val="007851B7"/>
    <w:rsid w:val="007C3AAE"/>
    <w:rsid w:val="007F3E6D"/>
    <w:rsid w:val="00804733"/>
    <w:rsid w:val="00820B65"/>
    <w:rsid w:val="008348AA"/>
    <w:rsid w:val="008407A0"/>
    <w:rsid w:val="00871E96"/>
    <w:rsid w:val="008742F6"/>
    <w:rsid w:val="008C4FC7"/>
    <w:rsid w:val="008F431A"/>
    <w:rsid w:val="00912B7E"/>
    <w:rsid w:val="00923EFF"/>
    <w:rsid w:val="00932B69"/>
    <w:rsid w:val="009666F2"/>
    <w:rsid w:val="00966F93"/>
    <w:rsid w:val="00983687"/>
    <w:rsid w:val="009C6AA4"/>
    <w:rsid w:val="00A22F78"/>
    <w:rsid w:val="00A42CD1"/>
    <w:rsid w:val="00A559B1"/>
    <w:rsid w:val="00A61A9B"/>
    <w:rsid w:val="00A802FF"/>
    <w:rsid w:val="00AC0850"/>
    <w:rsid w:val="00AD1B87"/>
    <w:rsid w:val="00AD2082"/>
    <w:rsid w:val="00B04FFA"/>
    <w:rsid w:val="00B16CF8"/>
    <w:rsid w:val="00B20EC3"/>
    <w:rsid w:val="00B405BC"/>
    <w:rsid w:val="00B471F0"/>
    <w:rsid w:val="00B50DBC"/>
    <w:rsid w:val="00B72676"/>
    <w:rsid w:val="00B82EC9"/>
    <w:rsid w:val="00B92885"/>
    <w:rsid w:val="00C04F7C"/>
    <w:rsid w:val="00C27D1B"/>
    <w:rsid w:val="00C31801"/>
    <w:rsid w:val="00C4719F"/>
    <w:rsid w:val="00C777D7"/>
    <w:rsid w:val="00CA016A"/>
    <w:rsid w:val="00CA32C9"/>
    <w:rsid w:val="00D025EB"/>
    <w:rsid w:val="00D07761"/>
    <w:rsid w:val="00D1150E"/>
    <w:rsid w:val="00D27B13"/>
    <w:rsid w:val="00D354D2"/>
    <w:rsid w:val="00D35C3A"/>
    <w:rsid w:val="00D66107"/>
    <w:rsid w:val="00D8104B"/>
    <w:rsid w:val="00D853A1"/>
    <w:rsid w:val="00D9182A"/>
    <w:rsid w:val="00DA2B5A"/>
    <w:rsid w:val="00DC7E73"/>
    <w:rsid w:val="00DE3E10"/>
    <w:rsid w:val="00DE770C"/>
    <w:rsid w:val="00DF6AD6"/>
    <w:rsid w:val="00E0349E"/>
    <w:rsid w:val="00E039D3"/>
    <w:rsid w:val="00E203E2"/>
    <w:rsid w:val="00E3142B"/>
    <w:rsid w:val="00F0779B"/>
    <w:rsid w:val="00F15520"/>
    <w:rsid w:val="00F425E5"/>
    <w:rsid w:val="00F55297"/>
    <w:rsid w:val="00F67EFA"/>
    <w:rsid w:val="00F73BEA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FA7B8-868E-442E-9CCD-0521463B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Попова Алла Витальевна</cp:lastModifiedBy>
  <cp:revision>44</cp:revision>
  <cp:lastPrinted>2023-01-26T05:55:00Z</cp:lastPrinted>
  <dcterms:created xsi:type="dcterms:W3CDTF">2022-11-02T13:35:00Z</dcterms:created>
  <dcterms:modified xsi:type="dcterms:W3CDTF">2023-01-26T07:23:00Z</dcterms:modified>
</cp:coreProperties>
</file>