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921" w:rsidRPr="00590921" w:rsidRDefault="00590921" w:rsidP="00590921">
      <w:pPr>
        <w:pStyle w:val="ConsPlusTitlePage"/>
        <w:rPr>
          <w:rFonts w:ascii="Times New Roman" w:hAnsi="Times New Roman" w:cs="Times New Roman"/>
          <w:sz w:val="24"/>
          <w:szCs w:val="24"/>
        </w:rPr>
      </w:pPr>
      <w:bookmarkStart w:id="0" w:name="_GoBack"/>
      <w:bookmarkEnd w:id="0"/>
      <w:r w:rsidRPr="00590921">
        <w:rPr>
          <w:rFonts w:ascii="Times New Roman" w:hAnsi="Times New Roman" w:cs="Times New Roman"/>
          <w:sz w:val="24"/>
          <w:szCs w:val="24"/>
        </w:rPr>
        <w:t>Зарегистрировано в Минюсте России 13 апреля 2017 г. N 46368</w:t>
      </w:r>
    </w:p>
    <w:p w:rsidR="00590921" w:rsidRPr="00590921" w:rsidRDefault="00590921">
      <w:pPr>
        <w:pStyle w:val="ConsPlusNormal"/>
        <w:pBdr>
          <w:top w:val="single" w:sz="6" w:space="0" w:color="auto"/>
        </w:pBdr>
        <w:spacing w:before="100" w:after="100"/>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МИНИСТЕРСТВО ФИНАНСОВ РОССИЙСКОЙ ФЕДЕРАЦИИ</w:t>
      </w:r>
    </w:p>
    <w:p w:rsidR="00590921" w:rsidRPr="00590921" w:rsidRDefault="00590921">
      <w:pPr>
        <w:pStyle w:val="ConsPlusTitle"/>
        <w:jc w:val="center"/>
        <w:rPr>
          <w:rFonts w:ascii="Times New Roman" w:hAnsi="Times New Roman" w:cs="Times New Roman"/>
          <w:sz w:val="24"/>
          <w:szCs w:val="24"/>
        </w:rPr>
      </w:pP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ПРИКАЗ</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от 6 февраля 2017 г. N 20н</w:t>
      </w:r>
    </w:p>
    <w:p w:rsidR="00590921" w:rsidRPr="00590921" w:rsidRDefault="00590921">
      <w:pPr>
        <w:pStyle w:val="ConsPlusTitle"/>
        <w:jc w:val="center"/>
        <w:rPr>
          <w:rFonts w:ascii="Times New Roman" w:hAnsi="Times New Roman" w:cs="Times New Roman"/>
          <w:sz w:val="24"/>
          <w:szCs w:val="24"/>
        </w:rPr>
      </w:pP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О ПОРЯДКЕ</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ВЕДЕНИЯ РЕЕСТРА СОГЛАШЕНИЙ (ДОГОВОРОВ)</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О ПРЕДОСТАВЛЕНИИ СУБСИДИЙ ЮРИДИЧЕСКИМ ЛИЦАМ, ИНДИВИДУАЛЬНЫМ</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ПРЕДПРИНИМАТЕЛЯМ, ФИЗИЧЕСКИМ ЛИЦАМ - ПРОИЗВОДИТЕЛЯМ ТОВАРОВ</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(РАБОТ, УСЛУГ), БЮДЖЕТНЫХ ИНВЕСТИЦИЙ ЮРИДИЧЕСКИМ ЛИЦАМ,</w:t>
      </w:r>
    </w:p>
    <w:p w:rsidR="00590921" w:rsidRPr="00590921" w:rsidRDefault="00590921">
      <w:pPr>
        <w:pStyle w:val="ConsPlusTitle"/>
        <w:jc w:val="center"/>
        <w:rPr>
          <w:rFonts w:ascii="Times New Roman" w:hAnsi="Times New Roman" w:cs="Times New Roman"/>
          <w:sz w:val="24"/>
          <w:szCs w:val="24"/>
        </w:rPr>
      </w:pPr>
      <w:proofErr w:type="gramStart"/>
      <w:r w:rsidRPr="00590921">
        <w:rPr>
          <w:rFonts w:ascii="Times New Roman" w:hAnsi="Times New Roman" w:cs="Times New Roman"/>
          <w:sz w:val="24"/>
          <w:szCs w:val="24"/>
        </w:rPr>
        <w:t>НЕ ЯВЛЯЮЩИМСЯ ФЕДЕРАЛЬНЫМИ ГОСУДАРСТВЕННЫМИ УЧРЕЖДЕНИЯМИ</w:t>
      </w:r>
      <w:proofErr w:type="gramEnd"/>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И ФЕДЕРАЛЬНЫМИ ГОСУДАРСТВЕННЫМИ УНИТАРНЫМИ ПРЕДПРИЯТИЯМИ,</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СУБСИДИЙ, СУБВЕНЦИЙ, ИНЫХ МЕЖБЮДЖЕТНЫХ ТРАНСФЕРТОВ, ИМЕЮЩИХ</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ЦЕЛЕВОЕ НАЗНАЧЕНИЕ, БЮДЖЕТАМ СУБЪЕКТОВ РОССИЙСКОЙ ФЕДЕРАЦИИ</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В целях реализации </w:t>
      </w:r>
      <w:hyperlink r:id="rId5" w:history="1">
        <w:r w:rsidRPr="00590921">
          <w:rPr>
            <w:rFonts w:ascii="Times New Roman" w:hAnsi="Times New Roman" w:cs="Times New Roman"/>
            <w:sz w:val="24"/>
            <w:szCs w:val="24"/>
          </w:rPr>
          <w:t>части 9 статьи 6</w:t>
        </w:r>
      </w:hyperlink>
      <w:r w:rsidRPr="00590921">
        <w:rPr>
          <w:rFonts w:ascii="Times New Roman" w:hAnsi="Times New Roman" w:cs="Times New Roman"/>
          <w:sz w:val="24"/>
          <w:szCs w:val="24"/>
        </w:rPr>
        <w:t xml:space="preserve"> Федерального закона от 19 декабря 2016 г. N 415-ФЗ "О федеральном бюджете на 2017 год и на плановый период 2018 и 2019 годов" (Собрание законодательства Российской Федерации, 2016, N 52, ст. 7464), </w:t>
      </w:r>
      <w:hyperlink r:id="rId6" w:history="1">
        <w:r w:rsidRPr="00590921">
          <w:rPr>
            <w:rFonts w:ascii="Times New Roman" w:hAnsi="Times New Roman" w:cs="Times New Roman"/>
            <w:sz w:val="24"/>
            <w:szCs w:val="24"/>
          </w:rPr>
          <w:t>абзаца третьего пункта 21</w:t>
        </w:r>
      </w:hyperlink>
      <w:r w:rsidRPr="00590921">
        <w:rPr>
          <w:rFonts w:ascii="Times New Roman" w:hAnsi="Times New Roman" w:cs="Times New Roman"/>
          <w:sz w:val="24"/>
          <w:szCs w:val="24"/>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 xml:space="preserve">Федерации от 30 сентября 2014 г. N 999 (Собрание законодательства Российской Федерации, 2014, N 41, ст. 5536; 2015, N 5, ст. 838; N 26, ст. 3897; 2016, N 10, ст. 1406; 2017, N 1, ст. 200), и в соответствии со </w:t>
      </w:r>
      <w:hyperlink r:id="rId7" w:history="1">
        <w:r w:rsidRPr="00590921">
          <w:rPr>
            <w:rFonts w:ascii="Times New Roman" w:hAnsi="Times New Roman" w:cs="Times New Roman"/>
            <w:sz w:val="24"/>
            <w:szCs w:val="24"/>
          </w:rPr>
          <w:t>статьей 165</w:t>
        </w:r>
      </w:hyperlink>
      <w:r w:rsidRPr="00590921">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2007, N 18, ст. 2117; N 45, ст. 5424; 2010, N 19, ст. 2291; 2013, N 19, ст. 2331; N 52, ст. 6983; 2014, N 43, ст. 5795; 2016, N 27, ст. 4278) приказываю:</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 </w:t>
      </w:r>
      <w:proofErr w:type="gramStart"/>
      <w:r w:rsidRPr="00590921">
        <w:rPr>
          <w:rFonts w:ascii="Times New Roman" w:hAnsi="Times New Roman" w:cs="Times New Roman"/>
          <w:sz w:val="24"/>
          <w:szCs w:val="24"/>
        </w:rPr>
        <w:t xml:space="preserve">Утвердить прилагаемый </w:t>
      </w:r>
      <w:hyperlink w:anchor="P36" w:history="1">
        <w:r w:rsidRPr="00590921">
          <w:rPr>
            <w:rFonts w:ascii="Times New Roman" w:hAnsi="Times New Roman" w:cs="Times New Roman"/>
            <w:sz w:val="24"/>
            <w:szCs w:val="24"/>
          </w:rPr>
          <w:t>Порядок</w:t>
        </w:r>
      </w:hyperlink>
      <w:r w:rsidRPr="00590921">
        <w:rPr>
          <w:rFonts w:ascii="Times New Roman" w:hAnsi="Times New Roman" w:cs="Times New Roman"/>
          <w:sz w:val="24"/>
          <w:szCs w:val="24"/>
        </w:rPr>
        <w:t xml:space="preserve">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Порядок).</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2. </w:t>
      </w:r>
      <w:proofErr w:type="gramStart"/>
      <w:r w:rsidRPr="00590921">
        <w:rPr>
          <w:rFonts w:ascii="Times New Roman" w:hAnsi="Times New Roman" w:cs="Times New Roman"/>
          <w:sz w:val="24"/>
          <w:szCs w:val="24"/>
        </w:rPr>
        <w:t xml:space="preserve">Признать утратившим силу </w:t>
      </w:r>
      <w:hyperlink r:id="rId8" w:history="1">
        <w:r w:rsidRPr="00590921">
          <w:rPr>
            <w:rFonts w:ascii="Times New Roman" w:hAnsi="Times New Roman" w:cs="Times New Roman"/>
            <w:sz w:val="24"/>
            <w:szCs w:val="24"/>
          </w:rPr>
          <w:t>приказ</w:t>
        </w:r>
      </w:hyperlink>
      <w:r w:rsidRPr="00590921">
        <w:rPr>
          <w:rFonts w:ascii="Times New Roman" w:hAnsi="Times New Roman" w:cs="Times New Roman"/>
          <w:sz w:val="24"/>
          <w:szCs w:val="24"/>
        </w:rPr>
        <w:t xml:space="preserve"> Министерства финансов Российской Федерации от 31 декабря 2015 г. N 224н "О Порядке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roofErr w:type="gramEnd"/>
      <w:r w:rsidRPr="00590921">
        <w:rPr>
          <w:rFonts w:ascii="Times New Roman" w:hAnsi="Times New Roman" w:cs="Times New Roman"/>
          <w:sz w:val="24"/>
          <w:szCs w:val="24"/>
        </w:rPr>
        <w:t xml:space="preserve">" (зарегистрирован в Министерстве юстиции Российской Федерации 15 февраля 2016 г., регистрационный N 41100; официальный интернет-портал правовой информации http://www.pravo.gov.ru, 18 </w:t>
      </w:r>
      <w:r w:rsidRPr="00590921">
        <w:rPr>
          <w:rFonts w:ascii="Times New Roman" w:hAnsi="Times New Roman" w:cs="Times New Roman"/>
          <w:sz w:val="24"/>
          <w:szCs w:val="24"/>
        </w:rPr>
        <w:lastRenderedPageBreak/>
        <w:t>февраля 2016 г., N 0001201602180012).</w:t>
      </w:r>
    </w:p>
    <w:p w:rsidR="00590921" w:rsidRPr="00590921" w:rsidRDefault="00590921">
      <w:pPr>
        <w:pStyle w:val="ConsPlusNormal"/>
        <w:ind w:firstLine="540"/>
        <w:jc w:val="both"/>
        <w:rPr>
          <w:rFonts w:ascii="Times New Roman" w:hAnsi="Times New Roman" w:cs="Times New Roman"/>
          <w:sz w:val="24"/>
          <w:szCs w:val="24"/>
        </w:rPr>
      </w:pPr>
      <w:bookmarkStart w:id="1" w:name="P22"/>
      <w:bookmarkEnd w:id="1"/>
      <w:r w:rsidRPr="00590921">
        <w:rPr>
          <w:rFonts w:ascii="Times New Roman" w:hAnsi="Times New Roman" w:cs="Times New Roman"/>
          <w:sz w:val="24"/>
          <w:szCs w:val="24"/>
        </w:rPr>
        <w:t xml:space="preserve">3. Настоящий приказ вступает в силу в установленном порядке, за исключением </w:t>
      </w:r>
      <w:hyperlink w:anchor="P84" w:history="1">
        <w:r w:rsidRPr="00590921">
          <w:rPr>
            <w:rFonts w:ascii="Times New Roman" w:hAnsi="Times New Roman" w:cs="Times New Roman"/>
            <w:sz w:val="24"/>
            <w:szCs w:val="24"/>
          </w:rPr>
          <w:t>подпунктов "и"</w:t>
        </w:r>
      </w:hyperlink>
      <w:r w:rsidRPr="00590921">
        <w:rPr>
          <w:rFonts w:ascii="Times New Roman" w:hAnsi="Times New Roman" w:cs="Times New Roman"/>
          <w:sz w:val="24"/>
          <w:szCs w:val="24"/>
        </w:rPr>
        <w:t xml:space="preserve"> и </w:t>
      </w:r>
      <w:hyperlink w:anchor="P95" w:history="1">
        <w:r w:rsidRPr="00590921">
          <w:rPr>
            <w:rFonts w:ascii="Times New Roman" w:hAnsi="Times New Roman" w:cs="Times New Roman"/>
            <w:sz w:val="24"/>
            <w:szCs w:val="24"/>
          </w:rPr>
          <w:t>"р" пункта 2.1</w:t>
        </w:r>
      </w:hyperlink>
      <w:r w:rsidRPr="00590921">
        <w:rPr>
          <w:rFonts w:ascii="Times New Roman" w:hAnsi="Times New Roman" w:cs="Times New Roman"/>
          <w:sz w:val="24"/>
          <w:szCs w:val="24"/>
        </w:rPr>
        <w:t xml:space="preserve"> Порядка, вступающих в силу с 1 июля 2017 года.</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right"/>
        <w:rPr>
          <w:rFonts w:ascii="Times New Roman" w:hAnsi="Times New Roman" w:cs="Times New Roman"/>
          <w:sz w:val="24"/>
          <w:szCs w:val="24"/>
        </w:rPr>
      </w:pPr>
      <w:r w:rsidRPr="00590921">
        <w:rPr>
          <w:rFonts w:ascii="Times New Roman" w:hAnsi="Times New Roman" w:cs="Times New Roman"/>
          <w:sz w:val="24"/>
          <w:szCs w:val="24"/>
        </w:rPr>
        <w:t>Министр</w:t>
      </w:r>
    </w:p>
    <w:p w:rsidR="00590921" w:rsidRPr="00590921" w:rsidRDefault="00590921">
      <w:pPr>
        <w:pStyle w:val="ConsPlusNormal"/>
        <w:jc w:val="right"/>
        <w:rPr>
          <w:rFonts w:ascii="Times New Roman" w:hAnsi="Times New Roman" w:cs="Times New Roman"/>
          <w:sz w:val="24"/>
          <w:szCs w:val="24"/>
        </w:rPr>
      </w:pPr>
      <w:r w:rsidRPr="00590921">
        <w:rPr>
          <w:rFonts w:ascii="Times New Roman" w:hAnsi="Times New Roman" w:cs="Times New Roman"/>
          <w:sz w:val="24"/>
          <w:szCs w:val="24"/>
        </w:rPr>
        <w:t>А.Г.СИЛУАНОВ</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right"/>
        <w:outlineLvl w:val="0"/>
        <w:rPr>
          <w:rFonts w:ascii="Times New Roman" w:hAnsi="Times New Roman" w:cs="Times New Roman"/>
          <w:sz w:val="24"/>
          <w:szCs w:val="24"/>
        </w:rPr>
      </w:pPr>
      <w:r w:rsidRPr="00590921">
        <w:rPr>
          <w:rFonts w:ascii="Times New Roman" w:hAnsi="Times New Roman" w:cs="Times New Roman"/>
          <w:sz w:val="24"/>
          <w:szCs w:val="24"/>
        </w:rPr>
        <w:t>Утвержден</w:t>
      </w:r>
    </w:p>
    <w:p w:rsidR="00590921" w:rsidRPr="00590921" w:rsidRDefault="00590921">
      <w:pPr>
        <w:pStyle w:val="ConsPlusNormal"/>
        <w:jc w:val="right"/>
        <w:rPr>
          <w:rFonts w:ascii="Times New Roman" w:hAnsi="Times New Roman" w:cs="Times New Roman"/>
          <w:sz w:val="24"/>
          <w:szCs w:val="24"/>
        </w:rPr>
      </w:pPr>
      <w:r w:rsidRPr="00590921">
        <w:rPr>
          <w:rFonts w:ascii="Times New Roman" w:hAnsi="Times New Roman" w:cs="Times New Roman"/>
          <w:sz w:val="24"/>
          <w:szCs w:val="24"/>
        </w:rPr>
        <w:t>приказом Министерства финансов</w:t>
      </w:r>
    </w:p>
    <w:p w:rsidR="00590921" w:rsidRPr="00590921" w:rsidRDefault="00590921">
      <w:pPr>
        <w:pStyle w:val="ConsPlusNormal"/>
        <w:jc w:val="right"/>
        <w:rPr>
          <w:rFonts w:ascii="Times New Roman" w:hAnsi="Times New Roman" w:cs="Times New Roman"/>
          <w:sz w:val="24"/>
          <w:szCs w:val="24"/>
        </w:rPr>
      </w:pPr>
      <w:r w:rsidRPr="00590921">
        <w:rPr>
          <w:rFonts w:ascii="Times New Roman" w:hAnsi="Times New Roman" w:cs="Times New Roman"/>
          <w:sz w:val="24"/>
          <w:szCs w:val="24"/>
        </w:rPr>
        <w:t>Российской Федерации</w:t>
      </w:r>
    </w:p>
    <w:p w:rsidR="00590921" w:rsidRPr="00590921" w:rsidRDefault="00590921">
      <w:pPr>
        <w:pStyle w:val="ConsPlusNormal"/>
        <w:jc w:val="right"/>
        <w:rPr>
          <w:rFonts w:ascii="Times New Roman" w:hAnsi="Times New Roman" w:cs="Times New Roman"/>
          <w:sz w:val="24"/>
          <w:szCs w:val="24"/>
        </w:rPr>
      </w:pPr>
      <w:r w:rsidRPr="00590921">
        <w:rPr>
          <w:rFonts w:ascii="Times New Roman" w:hAnsi="Times New Roman" w:cs="Times New Roman"/>
          <w:sz w:val="24"/>
          <w:szCs w:val="24"/>
        </w:rPr>
        <w:t>от 6 февраля 2017 г. N 20н</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Title"/>
        <w:jc w:val="center"/>
        <w:rPr>
          <w:rFonts w:ascii="Times New Roman" w:hAnsi="Times New Roman" w:cs="Times New Roman"/>
          <w:sz w:val="24"/>
          <w:szCs w:val="24"/>
        </w:rPr>
      </w:pPr>
      <w:bookmarkStart w:id="2" w:name="P36"/>
      <w:bookmarkEnd w:id="2"/>
      <w:r w:rsidRPr="00590921">
        <w:rPr>
          <w:rFonts w:ascii="Times New Roman" w:hAnsi="Times New Roman" w:cs="Times New Roman"/>
          <w:sz w:val="24"/>
          <w:szCs w:val="24"/>
        </w:rPr>
        <w:t>ПОРЯДОК</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ВЕДЕНИЯ РЕЕСТРА СОГЛАШЕНИЙ (ДОГОВОРОВ)</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О ПРЕДОСТАВЛЕНИИ СУБСИДИЙ ЮРИДИЧЕСКИМ ЛИЦАМ, ИНДИВИДУАЛЬНЫМ</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ПРЕДПРИНИМАТЕЛЯМ, ФИЗИЧЕСКИМ ЛИЦАМ - ПРОИЗВОДИТЕЛЯМ ТОВАРОВ</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(РАБОТ, УСЛУГ), БЮДЖЕТНЫХ ИНВЕСТИЦИЙ ЮРИДИЧЕСКИМ ЛИЦАМ,</w:t>
      </w:r>
    </w:p>
    <w:p w:rsidR="00590921" w:rsidRPr="00590921" w:rsidRDefault="00590921">
      <w:pPr>
        <w:pStyle w:val="ConsPlusTitle"/>
        <w:jc w:val="center"/>
        <w:rPr>
          <w:rFonts w:ascii="Times New Roman" w:hAnsi="Times New Roman" w:cs="Times New Roman"/>
          <w:sz w:val="24"/>
          <w:szCs w:val="24"/>
        </w:rPr>
      </w:pPr>
      <w:proofErr w:type="gramStart"/>
      <w:r w:rsidRPr="00590921">
        <w:rPr>
          <w:rFonts w:ascii="Times New Roman" w:hAnsi="Times New Roman" w:cs="Times New Roman"/>
          <w:sz w:val="24"/>
          <w:szCs w:val="24"/>
        </w:rPr>
        <w:t>НЕ ЯВЛЯЮЩИМСЯ ФЕДЕРАЛЬНЫМИ ГОСУДАРСТВЕННЫМИ УЧРЕЖДЕНИЯМИ</w:t>
      </w:r>
      <w:proofErr w:type="gramEnd"/>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И ФЕДЕРАЛЬНЫМИ ГОСУДАРСТВЕННЫМИ УНИТАРНЫМИ ПРЕДПРИЯТИЯМИ,</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СУБСИДИЙ, СУБВЕНЦИЙ, ИНЫХ МЕЖБЮДЖЕТНЫХ ТРАНСФЕРТОВ, ИМЕЮЩИХ</w:t>
      </w:r>
    </w:p>
    <w:p w:rsidR="00590921" w:rsidRPr="00590921" w:rsidRDefault="00590921">
      <w:pPr>
        <w:pStyle w:val="ConsPlusTitle"/>
        <w:jc w:val="center"/>
        <w:rPr>
          <w:rFonts w:ascii="Times New Roman" w:hAnsi="Times New Roman" w:cs="Times New Roman"/>
          <w:sz w:val="24"/>
          <w:szCs w:val="24"/>
        </w:rPr>
      </w:pPr>
      <w:r w:rsidRPr="00590921">
        <w:rPr>
          <w:rFonts w:ascii="Times New Roman" w:hAnsi="Times New Roman" w:cs="Times New Roman"/>
          <w:sz w:val="24"/>
          <w:szCs w:val="24"/>
        </w:rPr>
        <w:t>ЦЕЛЕВОЕ НАЗНАЧЕНИЕ, БЮДЖЕТАМ СУБЪЕКТОВ РОССИЙСКОЙ ФЕДЕРАЦИИ</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center"/>
        <w:outlineLvl w:val="1"/>
        <w:rPr>
          <w:rFonts w:ascii="Times New Roman" w:hAnsi="Times New Roman" w:cs="Times New Roman"/>
          <w:sz w:val="24"/>
          <w:szCs w:val="24"/>
        </w:rPr>
      </w:pPr>
      <w:r w:rsidRPr="00590921">
        <w:rPr>
          <w:rFonts w:ascii="Times New Roman" w:hAnsi="Times New Roman" w:cs="Times New Roman"/>
          <w:sz w:val="24"/>
          <w:szCs w:val="24"/>
        </w:rPr>
        <w:t>I. Общие положения</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1.1. </w:t>
      </w:r>
      <w:proofErr w:type="gramStart"/>
      <w:r w:rsidRPr="00590921">
        <w:rPr>
          <w:rFonts w:ascii="Times New Roman" w:hAnsi="Times New Roman" w:cs="Times New Roman"/>
          <w:sz w:val="24"/>
          <w:szCs w:val="24"/>
        </w:rPr>
        <w:t>Настоящий Порядок устанавливает правила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соответственно - субсидии, бюджетные инвестиции, межбюджетные трансферты), а также его</w:t>
      </w:r>
      <w:proofErr w:type="gramEnd"/>
      <w:r w:rsidRPr="00590921">
        <w:rPr>
          <w:rFonts w:ascii="Times New Roman" w:hAnsi="Times New Roman" w:cs="Times New Roman"/>
          <w:sz w:val="24"/>
          <w:szCs w:val="24"/>
        </w:rPr>
        <w:t xml:space="preserve"> размещения на едином портале бюджетной системы Российской Федерации в информационно-телекоммуникационной сети "Интернет" (далее - единый портал).</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1.2. </w:t>
      </w:r>
      <w:proofErr w:type="gramStart"/>
      <w:r w:rsidRPr="00590921">
        <w:rPr>
          <w:rFonts w:ascii="Times New Roman" w:hAnsi="Times New Roman" w:cs="Times New Roman"/>
          <w:sz w:val="24"/>
          <w:szCs w:val="24"/>
        </w:rPr>
        <w:t>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 включаются информация и документы о:</w:t>
      </w:r>
      <w:proofErr w:type="gramEnd"/>
    </w:p>
    <w:p w:rsidR="00590921" w:rsidRPr="00590921" w:rsidRDefault="00590921">
      <w:pPr>
        <w:pStyle w:val="ConsPlusNormal"/>
        <w:ind w:firstLine="540"/>
        <w:jc w:val="both"/>
        <w:rPr>
          <w:rFonts w:ascii="Times New Roman" w:hAnsi="Times New Roman" w:cs="Times New Roman"/>
          <w:sz w:val="24"/>
          <w:szCs w:val="24"/>
        </w:rPr>
      </w:pPr>
      <w:bookmarkStart w:id="3" w:name="P50"/>
      <w:bookmarkEnd w:id="3"/>
      <w:r w:rsidRPr="00590921">
        <w:rPr>
          <w:rFonts w:ascii="Times New Roman" w:hAnsi="Times New Roman" w:cs="Times New Roman"/>
          <w:sz w:val="24"/>
          <w:szCs w:val="24"/>
        </w:rPr>
        <w:t xml:space="preserve">1.2.1. </w:t>
      </w:r>
      <w:proofErr w:type="gramStart"/>
      <w:r w:rsidRPr="00590921">
        <w:rPr>
          <w:rFonts w:ascii="Times New Roman" w:hAnsi="Times New Roman" w:cs="Times New Roman"/>
          <w:sz w:val="24"/>
          <w:szCs w:val="24"/>
        </w:rPr>
        <w:t xml:space="preserve">Соглашениях (договорах), заключенных федеральными органами </w:t>
      </w:r>
      <w:r w:rsidRPr="00590921">
        <w:rPr>
          <w:rFonts w:ascii="Times New Roman" w:hAnsi="Times New Roman" w:cs="Times New Roman"/>
          <w:sz w:val="24"/>
          <w:szCs w:val="24"/>
        </w:rPr>
        <w:lastRenderedPageBreak/>
        <w:t>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которым как получателям средств федерального бюджета доведены лимиты бюджетных обязательств на предоставление субсидий, бюджетных инвестиций, межбюджетных трансфертов (далее - главные распорядители), а также правовых актах федеральных бюджетных или автономных учреждений, выполняющих функции главного распорядителя средств федерального бюджета</w:t>
      </w:r>
      <w:proofErr w:type="gramEnd"/>
      <w:r w:rsidRPr="00590921">
        <w:rPr>
          <w:rFonts w:ascii="Times New Roman" w:hAnsi="Times New Roman" w:cs="Times New Roman"/>
          <w:sz w:val="24"/>
          <w:szCs w:val="24"/>
        </w:rPr>
        <w:t>, о предоставлении из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а) субсидий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в том числе грантов;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б) субсидий федеральным бюджетным и федеральным автономным учреждениям на иные цели, в том числе грантов;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 субсидий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bookmarkStart w:id="4" w:name="P54"/>
      <w:bookmarkEnd w:id="4"/>
      <w:r w:rsidRPr="00590921">
        <w:rPr>
          <w:rFonts w:ascii="Times New Roman" w:hAnsi="Times New Roman" w:cs="Times New Roman"/>
          <w:sz w:val="24"/>
          <w:szCs w:val="24"/>
        </w:rPr>
        <w:t>г) субсидий иным некоммерческим организациям, не являющимся федеральными государственными учреждениями, в том числе в виде имущественного взноса в государственные корпорации и государственные компании;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 субсидий юридическим лицам (за исключением федеральных государственных учреждений), индивидуальным предпринимателям, физическим лицам - производителям товаров, работ, услуг, в том числе грантов;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е)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w:t>
      </w:r>
    </w:p>
    <w:p w:rsidR="00590921" w:rsidRPr="00590921" w:rsidRDefault="00590921">
      <w:pPr>
        <w:pStyle w:val="ConsPlusNormal"/>
        <w:ind w:firstLine="540"/>
        <w:jc w:val="both"/>
        <w:rPr>
          <w:rFonts w:ascii="Times New Roman" w:hAnsi="Times New Roman" w:cs="Times New Roman"/>
          <w:sz w:val="24"/>
          <w:szCs w:val="24"/>
        </w:rPr>
      </w:pPr>
      <w:bookmarkStart w:id="5" w:name="P57"/>
      <w:bookmarkEnd w:id="5"/>
      <w:r w:rsidRPr="00590921">
        <w:rPr>
          <w:rFonts w:ascii="Times New Roman" w:hAnsi="Times New Roman" w:cs="Times New Roman"/>
          <w:sz w:val="24"/>
          <w:szCs w:val="24"/>
        </w:rPr>
        <w:t xml:space="preserve">1.2.2. </w:t>
      </w:r>
      <w:proofErr w:type="gramStart"/>
      <w:r w:rsidRPr="00590921">
        <w:rPr>
          <w:rFonts w:ascii="Times New Roman" w:hAnsi="Times New Roman" w:cs="Times New Roman"/>
          <w:sz w:val="24"/>
          <w:szCs w:val="24"/>
        </w:rPr>
        <w:t>Соглашениях</w:t>
      </w:r>
      <w:proofErr w:type="gramEnd"/>
      <w:r w:rsidRPr="00590921">
        <w:rPr>
          <w:rFonts w:ascii="Times New Roman" w:hAnsi="Times New Roman" w:cs="Times New Roman"/>
          <w:sz w:val="24"/>
          <w:szCs w:val="24"/>
        </w:rPr>
        <w:t xml:space="preserve"> (договорах), заключенных между юридическими лицами, указанными в </w:t>
      </w:r>
      <w:hyperlink w:anchor="P54" w:history="1">
        <w:r w:rsidRPr="00590921">
          <w:rPr>
            <w:rFonts w:ascii="Times New Roman" w:hAnsi="Times New Roman" w:cs="Times New Roman"/>
            <w:sz w:val="24"/>
            <w:szCs w:val="24"/>
          </w:rPr>
          <w:t>подпункте "г" пункта 1.2.1</w:t>
        </w:r>
      </w:hyperlink>
      <w:r w:rsidRPr="00590921">
        <w:rPr>
          <w:rFonts w:ascii="Times New Roman" w:hAnsi="Times New Roman" w:cs="Times New Roman"/>
          <w:sz w:val="24"/>
          <w:szCs w:val="24"/>
        </w:rPr>
        <w:t xml:space="preserve"> настоящего Порядка, и третьими лицами, если соглашениями (договорами) о предоставлении субсидий установлены положения о:</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возможности предоставления средств полученной из федерального бюджета субсидии третьим лицам на конкурсной основе;</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требованиях</w:t>
      </w:r>
      <w:proofErr w:type="gramEnd"/>
      <w:r w:rsidRPr="00590921">
        <w:rPr>
          <w:rFonts w:ascii="Times New Roman" w:hAnsi="Times New Roman" w:cs="Times New Roman"/>
          <w:sz w:val="24"/>
          <w:szCs w:val="24"/>
        </w:rPr>
        <w:t xml:space="preserve"> включения информации и документов о соглашении (договоре) о предоставлении средств третьим лицам на конкурсной основе в реестр.</w:t>
      </w:r>
    </w:p>
    <w:p w:rsidR="00590921" w:rsidRPr="00590921" w:rsidRDefault="00590921">
      <w:pPr>
        <w:pStyle w:val="ConsPlusNormal"/>
        <w:ind w:firstLine="540"/>
        <w:jc w:val="both"/>
        <w:rPr>
          <w:rFonts w:ascii="Times New Roman" w:hAnsi="Times New Roman" w:cs="Times New Roman"/>
          <w:sz w:val="24"/>
          <w:szCs w:val="24"/>
        </w:rPr>
      </w:pPr>
      <w:bookmarkStart w:id="6" w:name="P60"/>
      <w:bookmarkEnd w:id="6"/>
      <w:r w:rsidRPr="00590921">
        <w:rPr>
          <w:rFonts w:ascii="Times New Roman" w:hAnsi="Times New Roman" w:cs="Times New Roman"/>
          <w:sz w:val="24"/>
          <w:szCs w:val="24"/>
        </w:rPr>
        <w:t xml:space="preserve">1.2.3. </w:t>
      </w:r>
      <w:proofErr w:type="gramStart"/>
      <w:r w:rsidRPr="00590921">
        <w:rPr>
          <w:rFonts w:ascii="Times New Roman" w:hAnsi="Times New Roman" w:cs="Times New Roman"/>
          <w:sz w:val="24"/>
          <w:szCs w:val="24"/>
        </w:rPr>
        <w:t>Соглашениях</w:t>
      </w:r>
      <w:proofErr w:type="gramEnd"/>
      <w:r w:rsidRPr="00590921">
        <w:rPr>
          <w:rFonts w:ascii="Times New Roman" w:hAnsi="Times New Roman" w:cs="Times New Roman"/>
          <w:sz w:val="24"/>
          <w:szCs w:val="24"/>
        </w:rPr>
        <w:t>, заключенных главными распорядителями, о предоставлении субсидий, субвенций, иных межбюджетных трансфертов, имеющих целевое назначение, бюджетам субъектов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bookmarkStart w:id="7" w:name="P61"/>
      <w:bookmarkEnd w:id="7"/>
      <w:r w:rsidRPr="00590921">
        <w:rPr>
          <w:rFonts w:ascii="Times New Roman" w:hAnsi="Times New Roman" w:cs="Times New Roman"/>
          <w:sz w:val="24"/>
          <w:szCs w:val="24"/>
        </w:rPr>
        <w:t xml:space="preserve">1.3. </w:t>
      </w:r>
      <w:proofErr w:type="gramStart"/>
      <w:r w:rsidRPr="00590921">
        <w:rPr>
          <w:rFonts w:ascii="Times New Roman" w:hAnsi="Times New Roman" w:cs="Times New Roman"/>
          <w:sz w:val="24"/>
          <w:szCs w:val="24"/>
        </w:rPr>
        <w:t>В случае если в соответствии с законодательными и иными нормативными правовыми актами Российской Федерации, определяющими правила (порядки) предоставления субсидий, бюджетных инвестиций, межбюджетных трансфертов не предусмотрено заключение соглашений (договоров), в реестр включаются сведения об указанных законодательных и иных нормативных правовых актах Российской Федерации (далее - нормативные правовые акты о предоставлении субсидий, бюджетных инвестиций, межбюджетных трансфертов).</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1.4. Ведение реестра и размещение его на едином портале осуществляется Федеральным казначейством.</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1.5. Реестр, включая информацию и документы, указанные в </w:t>
      </w:r>
      <w:hyperlink w:anchor="P67" w:history="1">
        <w:r w:rsidRPr="00590921">
          <w:rPr>
            <w:rFonts w:ascii="Times New Roman" w:hAnsi="Times New Roman" w:cs="Times New Roman"/>
            <w:sz w:val="24"/>
            <w:szCs w:val="24"/>
          </w:rPr>
          <w:t>главе II</w:t>
        </w:r>
      </w:hyperlink>
      <w:r w:rsidRPr="00590921">
        <w:rPr>
          <w:rFonts w:ascii="Times New Roman" w:hAnsi="Times New Roman" w:cs="Times New Roman"/>
          <w:sz w:val="24"/>
          <w:szCs w:val="24"/>
        </w:rPr>
        <w:t xml:space="preserve"> настоящего Порядка, формируется и ведется на государственном языке Российской Федерации. Наименование иностранных юридических лиц и фамилия, имя, отчество (при наличии) иностранных физических лиц и лиц без гражданства указываются с использованием букв латинского алфавита.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1.6. В реестр не включаются информация и документы, содержащие сведения, </w:t>
      </w:r>
      <w:r w:rsidRPr="00590921">
        <w:rPr>
          <w:rFonts w:ascii="Times New Roman" w:hAnsi="Times New Roman" w:cs="Times New Roman"/>
          <w:sz w:val="24"/>
          <w:szCs w:val="24"/>
        </w:rPr>
        <w:lastRenderedPageBreak/>
        <w:t>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1.7. </w:t>
      </w:r>
      <w:proofErr w:type="gramStart"/>
      <w:r w:rsidRPr="00590921">
        <w:rPr>
          <w:rFonts w:ascii="Times New Roman" w:hAnsi="Times New Roman" w:cs="Times New Roman"/>
          <w:sz w:val="24"/>
          <w:szCs w:val="24"/>
        </w:rPr>
        <w:t xml:space="preserve">Хранение реестра, в том числе информации и документов, включаемых в реестр, осуществляется в соответствии с Федеральным </w:t>
      </w:r>
      <w:hyperlink r:id="rId9" w:history="1">
        <w:r w:rsidRPr="00590921">
          <w:rPr>
            <w:rFonts w:ascii="Times New Roman" w:hAnsi="Times New Roman" w:cs="Times New Roman"/>
            <w:sz w:val="24"/>
            <w:szCs w:val="24"/>
          </w:rPr>
          <w:t>законом</w:t>
        </w:r>
      </w:hyperlink>
      <w:r w:rsidRPr="00590921">
        <w:rPr>
          <w:rFonts w:ascii="Times New Roman" w:hAnsi="Times New Roman" w:cs="Times New Roman"/>
          <w:sz w:val="24"/>
          <w:szCs w:val="24"/>
        </w:rPr>
        <w:t xml:space="preserve"> от 22 октября 2004 г. N 125-ФЗ "Об архивном деле в Российской Федерации" (Собрание законодательства Российской Федерации, 2004, N 43, ст. 4169; 2006, N 50, ст. 5280; 2007, N 49, ст. 6079; 2008, N 20, ст. 2253;</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2010, N 19, ст. 2291; N 31, ст. 4196; 2013, N 7, ст. 611; 2014, N 40, ст. 5320; 2015, N 48, ст. 6723; 2016, N 10, ст. 1317; N 22, ст. 3097).</w:t>
      </w:r>
      <w:proofErr w:type="gramEnd"/>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center"/>
        <w:outlineLvl w:val="1"/>
        <w:rPr>
          <w:rFonts w:ascii="Times New Roman" w:hAnsi="Times New Roman" w:cs="Times New Roman"/>
          <w:sz w:val="24"/>
          <w:szCs w:val="24"/>
        </w:rPr>
      </w:pPr>
      <w:bookmarkStart w:id="8" w:name="P67"/>
      <w:bookmarkEnd w:id="8"/>
      <w:r w:rsidRPr="00590921">
        <w:rPr>
          <w:rFonts w:ascii="Times New Roman" w:hAnsi="Times New Roman" w:cs="Times New Roman"/>
          <w:sz w:val="24"/>
          <w:szCs w:val="24"/>
        </w:rPr>
        <w:t>II. Перечень включаемых в реестр информации и документов</w:t>
      </w:r>
    </w:p>
    <w:p w:rsidR="00590921" w:rsidRPr="00590921" w:rsidRDefault="00590921">
      <w:pPr>
        <w:pStyle w:val="ConsPlusNormal"/>
        <w:jc w:val="center"/>
        <w:rPr>
          <w:rFonts w:ascii="Times New Roman" w:hAnsi="Times New Roman" w:cs="Times New Roman"/>
          <w:sz w:val="24"/>
          <w:szCs w:val="24"/>
        </w:rPr>
      </w:pPr>
      <w:proofErr w:type="gramStart"/>
      <w:r w:rsidRPr="00590921">
        <w:rPr>
          <w:rFonts w:ascii="Times New Roman" w:hAnsi="Times New Roman" w:cs="Times New Roman"/>
          <w:sz w:val="24"/>
          <w:szCs w:val="24"/>
        </w:rPr>
        <w:t>о соглашениях (нормативных правовых актах о предоставлении</w:t>
      </w:r>
      <w:proofErr w:type="gramEnd"/>
    </w:p>
    <w:p w:rsidR="00590921" w:rsidRPr="00590921" w:rsidRDefault="00590921">
      <w:pPr>
        <w:pStyle w:val="ConsPlusNormal"/>
        <w:jc w:val="center"/>
        <w:rPr>
          <w:rFonts w:ascii="Times New Roman" w:hAnsi="Times New Roman" w:cs="Times New Roman"/>
          <w:sz w:val="24"/>
          <w:szCs w:val="24"/>
        </w:rPr>
      </w:pPr>
      <w:r w:rsidRPr="00590921">
        <w:rPr>
          <w:rFonts w:ascii="Times New Roman" w:hAnsi="Times New Roman" w:cs="Times New Roman"/>
          <w:sz w:val="24"/>
          <w:szCs w:val="24"/>
        </w:rPr>
        <w:t>субсидий, бюджетных инвестиций, межбюджетных трансфертов)</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2.1. В реестр включаются следующие информация и документы о соглашениях (нормативных правовых (правовых) актах о предоставлении субсидий, бюджетных инвестиций, межбюджетных трансфертов):</w:t>
      </w:r>
    </w:p>
    <w:p w:rsidR="00590921" w:rsidRPr="00590921" w:rsidRDefault="00590921">
      <w:pPr>
        <w:pStyle w:val="ConsPlusNormal"/>
        <w:ind w:firstLine="540"/>
        <w:jc w:val="both"/>
        <w:rPr>
          <w:rFonts w:ascii="Times New Roman" w:hAnsi="Times New Roman" w:cs="Times New Roman"/>
          <w:sz w:val="24"/>
          <w:szCs w:val="24"/>
        </w:rPr>
      </w:pPr>
      <w:bookmarkStart w:id="9" w:name="P72"/>
      <w:bookmarkEnd w:id="9"/>
      <w:r w:rsidRPr="00590921">
        <w:rPr>
          <w:rFonts w:ascii="Times New Roman" w:hAnsi="Times New Roman" w:cs="Times New Roman"/>
          <w:sz w:val="24"/>
          <w:szCs w:val="24"/>
        </w:rPr>
        <w:t>а) наименование, место нахождения и идентификационный номер налогоплательщика - главного распорядителя, код главного распорядителя по классификации расходов федерального бюджета, уникальный код главного распорядителя по реестру участников бюджетного процесса, а также юридических лиц, не являющихся участниками бюджетного процесса (далее - Сводный реестр), номер лицевого счета, открытого главному распорядителю в Федеральном казначействе;</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б) наименование и место нахождения (для юридического лица), фамилия, имя, отчество (при наличии) (для физического лица), идентификационный номер налогоплательщика и код причины постановки его на учет в налоговом органе, уникальный код по Сводному реестру (для юридического лица при наличии) получателя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w:t>
      </w:r>
      <w:proofErr w:type="gramEnd"/>
      <w:r w:rsidRPr="00590921">
        <w:rPr>
          <w:rFonts w:ascii="Times New Roman" w:hAnsi="Times New Roman" w:cs="Times New Roman"/>
          <w:sz w:val="24"/>
          <w:szCs w:val="24"/>
        </w:rPr>
        <w:t xml:space="preserve">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(далее - получатель субсидии);</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в) наименование и место нахождения (для юридического лица), фамилия, имя, отчество (при наличии) (для физического лица), идентификационный номер налогоплательщика - получателя денежных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(далее - получатель средств);</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г) наименование бюджета субъекта Российской Федерации, в который предоставляются межбюджетные трансферты, указанные в </w:t>
      </w:r>
      <w:hyperlink w:anchor="P60" w:history="1">
        <w:r w:rsidRPr="00590921">
          <w:rPr>
            <w:rFonts w:ascii="Times New Roman" w:hAnsi="Times New Roman" w:cs="Times New Roman"/>
            <w:sz w:val="24"/>
            <w:szCs w:val="24"/>
          </w:rPr>
          <w:t>пунктах 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д) вид, реквизиты, срок действия соглашения (договора), указанного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е) вид, реквизиты, наименование, срок действия нормативного правового акта о предоставлении субсидии, бюджетных инвестиций, межбюджетного трансферта, указанного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ж) цел</w:t>
      </w:r>
      <w:proofErr w:type="gramStart"/>
      <w:r w:rsidRPr="00590921">
        <w:rPr>
          <w:rFonts w:ascii="Times New Roman" w:hAnsi="Times New Roman" w:cs="Times New Roman"/>
          <w:sz w:val="24"/>
          <w:szCs w:val="24"/>
        </w:rPr>
        <w:t>ь(</w:t>
      </w:r>
      <w:proofErr w:type="gramEnd"/>
      <w:r w:rsidRPr="00590921">
        <w:rPr>
          <w:rFonts w:ascii="Times New Roman" w:hAnsi="Times New Roman" w:cs="Times New Roman"/>
          <w:sz w:val="24"/>
          <w:szCs w:val="24"/>
        </w:rPr>
        <w:t xml:space="preserve">и), целевое назначение, направление(я) расходования субсидии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з) размер субсидии, бюджетных инвестиций, межбюджетных трансфертов (средств), подлежащий перечислению в соответствии с соглашением (договором) или нормативным </w:t>
      </w:r>
      <w:r w:rsidRPr="00590921">
        <w:rPr>
          <w:rFonts w:ascii="Times New Roman" w:hAnsi="Times New Roman" w:cs="Times New Roman"/>
          <w:sz w:val="24"/>
          <w:szCs w:val="24"/>
        </w:rPr>
        <w:lastRenderedPageBreak/>
        <w:t>правовым актом о предоставлении субсидии, бюджетных инвестиций, межбюджетного трансферта;</w:t>
      </w:r>
    </w:p>
    <w:p w:rsidR="00590921" w:rsidRPr="00590921" w:rsidRDefault="00590921" w:rsidP="003E021B">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Подпункт "и" пункта 2.1 </w:t>
      </w:r>
      <w:hyperlink w:anchor="P22" w:history="1">
        <w:r w:rsidRPr="00590921">
          <w:rPr>
            <w:rFonts w:ascii="Times New Roman" w:hAnsi="Times New Roman" w:cs="Times New Roman"/>
            <w:sz w:val="24"/>
            <w:szCs w:val="24"/>
          </w:rPr>
          <w:t>вступает</w:t>
        </w:r>
      </w:hyperlink>
      <w:r w:rsidRPr="00590921">
        <w:rPr>
          <w:rFonts w:ascii="Times New Roman" w:hAnsi="Times New Roman" w:cs="Times New Roman"/>
          <w:sz w:val="24"/>
          <w:szCs w:val="24"/>
        </w:rPr>
        <w:t xml:space="preserve"> в силу с 1 июля 2017 года.</w:t>
      </w:r>
    </w:p>
    <w:p w:rsidR="00590921" w:rsidRPr="00590921" w:rsidRDefault="00590921">
      <w:pPr>
        <w:pStyle w:val="ConsPlusNormal"/>
        <w:ind w:firstLine="540"/>
        <w:jc w:val="both"/>
        <w:rPr>
          <w:rFonts w:ascii="Times New Roman" w:hAnsi="Times New Roman" w:cs="Times New Roman"/>
          <w:sz w:val="24"/>
          <w:szCs w:val="24"/>
        </w:rPr>
      </w:pPr>
      <w:bookmarkStart w:id="10" w:name="P84"/>
      <w:bookmarkEnd w:id="10"/>
      <w:proofErr w:type="gramStart"/>
      <w:r w:rsidRPr="00590921">
        <w:rPr>
          <w:rFonts w:ascii="Times New Roman" w:hAnsi="Times New Roman" w:cs="Times New Roman"/>
          <w:sz w:val="24"/>
          <w:szCs w:val="24"/>
        </w:rPr>
        <w:t xml:space="preserve">и) информация о показателях (целевых показателях) результативности использования субсидии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к) график перечисления субсидии, бюджетных инвестиций, межбюджетных трансфертов (средств) получателю субсидии, бюджетных инвестиций, межбюджетных трансфертов (средств), определенный соглашением (договором) или нормативным правовым актом о предоставлении субсидии, бюджетных инвестиций, межбюджетного трансферта (при наличии);</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л) код классификации расходов федерального бюджета, по которому предусмотрены лимиты бюджетных обязательств на предоставление субсидии, бюджетных инвестиций, межбюджетного трансферта;</w:t>
      </w:r>
    </w:p>
    <w:p w:rsidR="00590921" w:rsidRPr="00590921" w:rsidRDefault="00590921">
      <w:pPr>
        <w:pStyle w:val="ConsPlusNormal"/>
        <w:ind w:firstLine="540"/>
        <w:jc w:val="both"/>
        <w:rPr>
          <w:rFonts w:ascii="Times New Roman" w:hAnsi="Times New Roman" w:cs="Times New Roman"/>
          <w:sz w:val="24"/>
          <w:szCs w:val="24"/>
        </w:rPr>
      </w:pPr>
      <w:bookmarkStart w:id="11" w:name="P87"/>
      <w:bookmarkEnd w:id="11"/>
      <w:proofErr w:type="gramStart"/>
      <w:r w:rsidRPr="00590921">
        <w:rPr>
          <w:rFonts w:ascii="Times New Roman" w:hAnsi="Times New Roman" w:cs="Times New Roman"/>
          <w:sz w:val="24"/>
          <w:szCs w:val="24"/>
        </w:rPr>
        <w:t xml:space="preserve">м) вид, реквизиты, срок действия, наименование нормативного правового акта, определяющего правила (порядок) предоставления из федерального бюджета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bookmarkStart w:id="12" w:name="P88"/>
      <w:bookmarkEnd w:id="12"/>
      <w:r w:rsidRPr="00590921">
        <w:rPr>
          <w:rFonts w:ascii="Times New Roman" w:hAnsi="Times New Roman" w:cs="Times New Roman"/>
          <w:sz w:val="24"/>
          <w:szCs w:val="24"/>
        </w:rPr>
        <w:t xml:space="preserve">н) копия соглашения (договора) (нормативного правового акта о предоставлении субсидии, бюджетных инвестиций, межбюджетных трансфертов), указанного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 (за исключением копии соглашения (договора) на предоставление субсидии физическому лицу - производителю товаров (работ, услуг));</w:t>
      </w:r>
    </w:p>
    <w:p w:rsidR="00590921" w:rsidRPr="00590921" w:rsidRDefault="00590921">
      <w:pPr>
        <w:pStyle w:val="ConsPlusNormal"/>
        <w:ind w:firstLine="540"/>
        <w:jc w:val="both"/>
        <w:rPr>
          <w:rFonts w:ascii="Times New Roman" w:hAnsi="Times New Roman" w:cs="Times New Roman"/>
          <w:sz w:val="24"/>
          <w:szCs w:val="24"/>
        </w:rPr>
      </w:pPr>
      <w:bookmarkStart w:id="13" w:name="P89"/>
      <w:bookmarkEnd w:id="13"/>
      <w:proofErr w:type="gramStart"/>
      <w:r w:rsidRPr="00590921">
        <w:rPr>
          <w:rFonts w:ascii="Times New Roman" w:hAnsi="Times New Roman" w:cs="Times New Roman"/>
          <w:sz w:val="24"/>
          <w:szCs w:val="24"/>
        </w:rPr>
        <w:t xml:space="preserve">о) информация об изменении соглашения (договора) (нормативного правового акта о предоставлении субсидии, бюджетных инвестиций, межбюджетного трансферта) в части информации, предусмотренной </w:t>
      </w:r>
      <w:hyperlink w:anchor="P72" w:history="1">
        <w:r w:rsidRPr="00590921">
          <w:rPr>
            <w:rFonts w:ascii="Times New Roman" w:hAnsi="Times New Roman" w:cs="Times New Roman"/>
            <w:sz w:val="24"/>
            <w:szCs w:val="24"/>
          </w:rPr>
          <w:t>пунктами "а"</w:t>
        </w:r>
      </w:hyperlink>
      <w:r w:rsidRPr="00590921">
        <w:rPr>
          <w:rFonts w:ascii="Times New Roman" w:hAnsi="Times New Roman" w:cs="Times New Roman"/>
          <w:sz w:val="24"/>
          <w:szCs w:val="24"/>
        </w:rPr>
        <w:t xml:space="preserve"> - </w:t>
      </w:r>
      <w:hyperlink w:anchor="P87" w:history="1">
        <w:r w:rsidRPr="00590921">
          <w:rPr>
            <w:rFonts w:ascii="Times New Roman" w:hAnsi="Times New Roman" w:cs="Times New Roman"/>
            <w:sz w:val="24"/>
            <w:szCs w:val="24"/>
          </w:rPr>
          <w:t>"м"</w:t>
        </w:r>
      </w:hyperlink>
      <w:r w:rsidRPr="00590921">
        <w:rPr>
          <w:rFonts w:ascii="Times New Roman" w:hAnsi="Times New Roman" w:cs="Times New Roman"/>
          <w:sz w:val="24"/>
          <w:szCs w:val="24"/>
        </w:rPr>
        <w:t xml:space="preserve"> настоящего пункта, с указанием информации, изменяемой в соглашении (договоре) (нормативном правовом акте о предоставлении субсидии, бюджетных инвестиций, межбюджетного трансферта), о расторжении соглашения (договора) о предоставлении субсидии, бюджетных инвестиций, межбюджетного трансферта;</w:t>
      </w:r>
      <w:proofErr w:type="gramEnd"/>
    </w:p>
    <w:p w:rsidR="00590921" w:rsidRPr="00590921" w:rsidRDefault="00590921">
      <w:pPr>
        <w:pStyle w:val="ConsPlusNormal"/>
        <w:ind w:firstLine="540"/>
        <w:jc w:val="both"/>
        <w:rPr>
          <w:rFonts w:ascii="Times New Roman" w:hAnsi="Times New Roman" w:cs="Times New Roman"/>
          <w:sz w:val="24"/>
          <w:szCs w:val="24"/>
        </w:rPr>
      </w:pPr>
      <w:bookmarkStart w:id="14" w:name="P90"/>
      <w:bookmarkEnd w:id="14"/>
      <w:proofErr w:type="gramStart"/>
      <w:r w:rsidRPr="00590921">
        <w:rPr>
          <w:rFonts w:ascii="Times New Roman" w:hAnsi="Times New Roman" w:cs="Times New Roman"/>
          <w:sz w:val="24"/>
          <w:szCs w:val="24"/>
        </w:rPr>
        <w:t xml:space="preserve">п) копия документа о внесении изменений в соглашение (договор) (нормативный правовой акт о предоставлении субсидии, бюджетных инвестиций, межбюджетного трансферта), о расторжении соглашения (договора), указанного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 (за исключением копии документа о внесении изменений в соглашение (договор) на предоставление субсидии физическому лицу - производителю товаров (работ, услуг));</w:t>
      </w:r>
      <w:proofErr w:type="gramEnd"/>
    </w:p>
    <w:p w:rsidR="00590921" w:rsidRPr="00590921" w:rsidRDefault="00590921" w:rsidP="003E021B">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Подпункт "р" пункта 2.1 </w:t>
      </w:r>
      <w:hyperlink w:anchor="P22" w:history="1">
        <w:r w:rsidRPr="00590921">
          <w:rPr>
            <w:rFonts w:ascii="Times New Roman" w:hAnsi="Times New Roman" w:cs="Times New Roman"/>
            <w:sz w:val="24"/>
            <w:szCs w:val="24"/>
          </w:rPr>
          <w:t>вступает</w:t>
        </w:r>
      </w:hyperlink>
      <w:r w:rsidRPr="00590921">
        <w:rPr>
          <w:rFonts w:ascii="Times New Roman" w:hAnsi="Times New Roman" w:cs="Times New Roman"/>
          <w:sz w:val="24"/>
          <w:szCs w:val="24"/>
        </w:rPr>
        <w:t xml:space="preserve"> в силу с 1 июля 2017 года.</w:t>
      </w:r>
    </w:p>
    <w:p w:rsidR="00590921" w:rsidRPr="00590921" w:rsidRDefault="00590921">
      <w:pPr>
        <w:pStyle w:val="ConsPlusNormal"/>
        <w:ind w:firstLine="540"/>
        <w:jc w:val="both"/>
        <w:rPr>
          <w:rFonts w:ascii="Times New Roman" w:hAnsi="Times New Roman" w:cs="Times New Roman"/>
          <w:sz w:val="24"/>
          <w:szCs w:val="24"/>
        </w:rPr>
      </w:pPr>
      <w:bookmarkStart w:id="15" w:name="P95"/>
      <w:bookmarkEnd w:id="15"/>
      <w:r w:rsidRPr="00590921">
        <w:rPr>
          <w:rFonts w:ascii="Times New Roman" w:hAnsi="Times New Roman" w:cs="Times New Roman"/>
          <w:sz w:val="24"/>
          <w:szCs w:val="24"/>
        </w:rPr>
        <w:t xml:space="preserve">р) информация об осуществлении расходов, источником финансового обеспечения которых является субсидия, бюджетные инвестиции, средства, указанные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либо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которых предоставляется межбюджетный трансферт, а также о достижении значений показателей результативности использования субсидии, бюджетных инвестиций, межбюджетного трансферта, указанных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bookmarkStart w:id="16" w:name="P96"/>
      <w:bookmarkEnd w:id="16"/>
      <w:proofErr w:type="gramStart"/>
      <w:r w:rsidRPr="00590921">
        <w:rPr>
          <w:rFonts w:ascii="Times New Roman" w:hAnsi="Times New Roman" w:cs="Times New Roman"/>
          <w:sz w:val="24"/>
          <w:szCs w:val="24"/>
        </w:rPr>
        <w:t xml:space="preserve">с) копия отчетности, предоставленная получателем субсидии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об осуществлении расходов, источником финансового обеспечения которых является субсидия, бюджетные </w:t>
      </w:r>
      <w:r w:rsidRPr="00590921">
        <w:rPr>
          <w:rFonts w:ascii="Times New Roman" w:hAnsi="Times New Roman" w:cs="Times New Roman"/>
          <w:sz w:val="24"/>
          <w:szCs w:val="24"/>
        </w:rPr>
        <w:lastRenderedPageBreak/>
        <w:t xml:space="preserve">инвестиции, средства, указанные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w:t>
      </w:r>
      <w:proofErr w:type="gramEnd"/>
      <w:r w:rsidRPr="00590921">
        <w:rPr>
          <w:rFonts w:ascii="Times New Roman" w:hAnsi="Times New Roman" w:cs="Times New Roman"/>
          <w:sz w:val="24"/>
          <w:szCs w:val="24"/>
        </w:rPr>
        <w:t xml:space="preserve"> Порядка, либо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которых предоставляется межбюджетный трансферт, а также о достижении значений показателей результативности использования субсидии, бюджетных инвестиций, межбюджетного трансферта, указанных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(при наличии);</w:t>
      </w:r>
    </w:p>
    <w:p w:rsidR="00590921" w:rsidRPr="00590921" w:rsidRDefault="00590921">
      <w:pPr>
        <w:pStyle w:val="ConsPlusNormal"/>
        <w:ind w:firstLine="540"/>
        <w:jc w:val="both"/>
        <w:rPr>
          <w:rFonts w:ascii="Times New Roman" w:hAnsi="Times New Roman" w:cs="Times New Roman"/>
          <w:sz w:val="24"/>
          <w:szCs w:val="24"/>
        </w:rPr>
      </w:pPr>
      <w:bookmarkStart w:id="17" w:name="P97"/>
      <w:bookmarkEnd w:id="17"/>
      <w:proofErr w:type="gramStart"/>
      <w:r w:rsidRPr="00590921">
        <w:rPr>
          <w:rFonts w:ascii="Times New Roman" w:hAnsi="Times New Roman" w:cs="Times New Roman"/>
          <w:sz w:val="24"/>
          <w:szCs w:val="24"/>
        </w:rPr>
        <w:t xml:space="preserve">т) информация о перечислении субсидии,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получателю субсидии, бюджетных инвестиций, межбюджетных трансфертов с указанием по каждому платежу реквизитов и сведений платежного поручения.</w:t>
      </w:r>
      <w:proofErr w:type="gramEnd"/>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center"/>
        <w:outlineLvl w:val="1"/>
        <w:rPr>
          <w:rFonts w:ascii="Times New Roman" w:hAnsi="Times New Roman" w:cs="Times New Roman"/>
          <w:sz w:val="24"/>
          <w:szCs w:val="24"/>
        </w:rPr>
      </w:pPr>
      <w:r w:rsidRPr="00590921">
        <w:rPr>
          <w:rFonts w:ascii="Times New Roman" w:hAnsi="Times New Roman" w:cs="Times New Roman"/>
          <w:sz w:val="24"/>
          <w:szCs w:val="24"/>
        </w:rPr>
        <w:t>III. Правила ведения реестра</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3.1. Реестр ведется в электронной форме в государственной интегрированной информационной системе управления общественными финансами "Электронный бюджет" (далее - информационная система) путем формирования или изменения реестровых записей, в которые включаются информация и документы, указанные в </w:t>
      </w:r>
      <w:hyperlink w:anchor="P67" w:history="1">
        <w:r w:rsidRPr="00590921">
          <w:rPr>
            <w:rFonts w:ascii="Times New Roman" w:hAnsi="Times New Roman" w:cs="Times New Roman"/>
            <w:sz w:val="24"/>
            <w:szCs w:val="24"/>
          </w:rPr>
          <w:t>главе II</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bookmarkStart w:id="18" w:name="P102"/>
      <w:bookmarkEnd w:id="18"/>
      <w:r w:rsidRPr="00590921">
        <w:rPr>
          <w:rFonts w:ascii="Times New Roman" w:hAnsi="Times New Roman" w:cs="Times New Roman"/>
          <w:sz w:val="24"/>
          <w:szCs w:val="24"/>
        </w:rPr>
        <w:t xml:space="preserve">3.2. </w:t>
      </w:r>
      <w:proofErr w:type="gramStart"/>
      <w:r w:rsidRPr="00590921">
        <w:rPr>
          <w:rFonts w:ascii="Times New Roman" w:hAnsi="Times New Roman" w:cs="Times New Roman"/>
          <w:sz w:val="24"/>
          <w:szCs w:val="24"/>
        </w:rPr>
        <w:t xml:space="preserve">Главные распорядители в течение трех рабочих дней со дня заключения соглашения (договора), указанного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доведения лимитов бюджетных обязательств на осуществление расходов на предоставление субсидии, бюджетных инвестиций, межбюджетного трансферта, предоставление которых осуществляется на основании нормативного правового акта, указанного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 формируют в соответствии с </w:t>
      </w:r>
      <w:hyperlink w:anchor="P130" w:history="1">
        <w:r w:rsidRPr="00590921">
          <w:rPr>
            <w:rFonts w:ascii="Times New Roman" w:hAnsi="Times New Roman" w:cs="Times New Roman"/>
            <w:sz w:val="24"/>
            <w:szCs w:val="24"/>
          </w:rPr>
          <w:t>главой V</w:t>
        </w:r>
      </w:hyperlink>
      <w:r w:rsidRPr="00590921">
        <w:rPr>
          <w:rFonts w:ascii="Times New Roman" w:hAnsi="Times New Roman" w:cs="Times New Roman"/>
          <w:sz w:val="24"/>
          <w:szCs w:val="24"/>
        </w:rPr>
        <w:t xml:space="preserve"> настоящего Порядка и представляют в Федеральное казначейство</w:t>
      </w:r>
      <w:proofErr w:type="gramEnd"/>
      <w:r w:rsidRPr="00590921">
        <w:rPr>
          <w:rFonts w:ascii="Times New Roman" w:hAnsi="Times New Roman" w:cs="Times New Roman"/>
          <w:sz w:val="24"/>
          <w:szCs w:val="24"/>
        </w:rPr>
        <w:t xml:space="preserve"> в электронном виде информацию и документы, подлежащие включению в реестр, указанные в </w:t>
      </w:r>
      <w:hyperlink w:anchor="P72" w:history="1">
        <w:r w:rsidRPr="00590921">
          <w:rPr>
            <w:rFonts w:ascii="Times New Roman" w:hAnsi="Times New Roman" w:cs="Times New Roman"/>
            <w:sz w:val="24"/>
            <w:szCs w:val="24"/>
          </w:rPr>
          <w:t>подпунктах "а"</w:t>
        </w:r>
      </w:hyperlink>
      <w:r w:rsidRPr="00590921">
        <w:rPr>
          <w:rFonts w:ascii="Times New Roman" w:hAnsi="Times New Roman" w:cs="Times New Roman"/>
          <w:sz w:val="24"/>
          <w:szCs w:val="24"/>
        </w:rPr>
        <w:t xml:space="preserve"> - </w:t>
      </w:r>
      <w:hyperlink w:anchor="P88" w:history="1">
        <w:r w:rsidRPr="00590921">
          <w:rPr>
            <w:rFonts w:ascii="Times New Roman" w:hAnsi="Times New Roman" w:cs="Times New Roman"/>
            <w:sz w:val="24"/>
            <w:szCs w:val="24"/>
          </w:rPr>
          <w:t>"н" пункта 2.1</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bookmarkStart w:id="19" w:name="P103"/>
      <w:bookmarkEnd w:id="19"/>
      <w:r w:rsidRPr="00590921">
        <w:rPr>
          <w:rFonts w:ascii="Times New Roman" w:hAnsi="Times New Roman" w:cs="Times New Roman"/>
          <w:sz w:val="24"/>
          <w:szCs w:val="24"/>
        </w:rPr>
        <w:t>3.3. Информация и документы, направляемые главным распорядителем, подписываются усиленной квалифицированной электронной подписью (далее - электронная подпись) лица, имеющего право действовать от имени главного распорядителя.</w:t>
      </w:r>
    </w:p>
    <w:p w:rsidR="00590921" w:rsidRPr="00590921" w:rsidRDefault="00590921">
      <w:pPr>
        <w:pStyle w:val="ConsPlusNormal"/>
        <w:ind w:firstLine="540"/>
        <w:jc w:val="both"/>
        <w:rPr>
          <w:rFonts w:ascii="Times New Roman" w:hAnsi="Times New Roman" w:cs="Times New Roman"/>
          <w:sz w:val="24"/>
          <w:szCs w:val="24"/>
        </w:rPr>
      </w:pPr>
      <w:bookmarkStart w:id="20" w:name="P104"/>
      <w:bookmarkEnd w:id="20"/>
      <w:r w:rsidRPr="00590921">
        <w:rPr>
          <w:rFonts w:ascii="Times New Roman" w:hAnsi="Times New Roman" w:cs="Times New Roman"/>
          <w:sz w:val="24"/>
          <w:szCs w:val="24"/>
        </w:rPr>
        <w:t xml:space="preserve">3.4. Информация и документы о соглашениях (договорах),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формируются главным распорядителем на основании сведений, предоставленных главному распорядителю получателем субсидии, указанной в </w:t>
      </w:r>
      <w:hyperlink w:anchor="P54" w:history="1">
        <w:r w:rsidRPr="00590921">
          <w:rPr>
            <w:rFonts w:ascii="Times New Roman" w:hAnsi="Times New Roman" w:cs="Times New Roman"/>
            <w:sz w:val="24"/>
            <w:szCs w:val="24"/>
          </w:rPr>
          <w:t>подпункте "г" пункта 1.2.1</w:t>
        </w:r>
      </w:hyperlink>
      <w:r w:rsidRPr="00590921">
        <w:rPr>
          <w:rFonts w:ascii="Times New Roman" w:hAnsi="Times New Roman" w:cs="Times New Roman"/>
          <w:sz w:val="24"/>
          <w:szCs w:val="24"/>
        </w:rPr>
        <w:t xml:space="preserve"> настоящего Порядка, в соответствии со сроками и порядком, определенными в соглашении (договоре), указанном в </w:t>
      </w:r>
      <w:hyperlink w:anchor="P54" w:history="1">
        <w:r w:rsidRPr="00590921">
          <w:rPr>
            <w:rFonts w:ascii="Times New Roman" w:hAnsi="Times New Roman" w:cs="Times New Roman"/>
            <w:sz w:val="24"/>
            <w:szCs w:val="24"/>
          </w:rPr>
          <w:t>подпункте "г" пункта 1.2.1</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bookmarkStart w:id="21" w:name="P105"/>
      <w:bookmarkEnd w:id="21"/>
      <w:r w:rsidRPr="00590921">
        <w:rPr>
          <w:rFonts w:ascii="Times New Roman" w:hAnsi="Times New Roman" w:cs="Times New Roman"/>
          <w:sz w:val="24"/>
          <w:szCs w:val="24"/>
        </w:rPr>
        <w:t>3.5. Главные распорядители в течение трех рабочих дней со дня внесения изменений в соглашение (договор), указанно</w:t>
      </w:r>
      <w:proofErr w:type="gramStart"/>
      <w:r w:rsidRPr="00590921">
        <w:rPr>
          <w:rFonts w:ascii="Times New Roman" w:hAnsi="Times New Roman" w:cs="Times New Roman"/>
          <w:sz w:val="24"/>
          <w:szCs w:val="24"/>
        </w:rPr>
        <w:t>е(</w:t>
      </w:r>
      <w:proofErr w:type="spellStart"/>
      <w:proofErr w:type="gramEnd"/>
      <w:r w:rsidRPr="00590921">
        <w:rPr>
          <w:rFonts w:ascii="Times New Roman" w:hAnsi="Times New Roman" w:cs="Times New Roman"/>
          <w:sz w:val="24"/>
          <w:szCs w:val="24"/>
        </w:rPr>
        <w:t>ый</w:t>
      </w:r>
      <w:proofErr w:type="spellEnd"/>
      <w:r w:rsidRPr="00590921">
        <w:rPr>
          <w:rFonts w:ascii="Times New Roman" w:hAnsi="Times New Roman" w:cs="Times New Roman"/>
          <w:sz w:val="24"/>
          <w:szCs w:val="24"/>
        </w:rPr>
        <w:t xml:space="preserve">)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нормативный правовой акт о предоставлении субсидии, бюджетных инвестиций, межбюджетных трансфертов, указанный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 получения отчетности об осуществлении расходов, источником финансового обеспечения которых является субсидия, бюджетные инвестиции, межбюджетный трансферт, средства, указанные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w:t>
      </w:r>
      <w:proofErr w:type="gramStart"/>
      <w:r w:rsidRPr="00590921">
        <w:rPr>
          <w:rFonts w:ascii="Times New Roman" w:hAnsi="Times New Roman" w:cs="Times New Roman"/>
          <w:sz w:val="24"/>
          <w:szCs w:val="24"/>
        </w:rPr>
        <w:t xml:space="preserve">либо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которых предоставляется межбюджетный трансферт, а также о достижении значений показателей результативности использования субсидий, бюджетных инвестиций, межбюджетных трансфертов,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формируют в соответствии с </w:t>
      </w:r>
      <w:hyperlink w:anchor="P103" w:history="1">
        <w:r w:rsidRPr="00590921">
          <w:rPr>
            <w:rFonts w:ascii="Times New Roman" w:hAnsi="Times New Roman" w:cs="Times New Roman"/>
            <w:sz w:val="24"/>
            <w:szCs w:val="24"/>
          </w:rPr>
          <w:t>пунктами 3.3</w:t>
        </w:r>
      </w:hyperlink>
      <w:r w:rsidRPr="00590921">
        <w:rPr>
          <w:rFonts w:ascii="Times New Roman" w:hAnsi="Times New Roman" w:cs="Times New Roman"/>
          <w:sz w:val="24"/>
          <w:szCs w:val="24"/>
        </w:rPr>
        <w:t xml:space="preserve"> - </w:t>
      </w:r>
      <w:hyperlink w:anchor="P104" w:history="1">
        <w:r w:rsidRPr="00590921">
          <w:rPr>
            <w:rFonts w:ascii="Times New Roman" w:hAnsi="Times New Roman" w:cs="Times New Roman"/>
            <w:sz w:val="24"/>
            <w:szCs w:val="24"/>
          </w:rPr>
          <w:t>3.4 главы III</w:t>
        </w:r>
      </w:hyperlink>
      <w:r w:rsidRPr="00590921">
        <w:rPr>
          <w:rFonts w:ascii="Times New Roman" w:hAnsi="Times New Roman" w:cs="Times New Roman"/>
          <w:sz w:val="24"/>
          <w:szCs w:val="24"/>
        </w:rPr>
        <w:t xml:space="preserve"> и </w:t>
      </w:r>
      <w:hyperlink w:anchor="P130" w:history="1">
        <w:r w:rsidRPr="00590921">
          <w:rPr>
            <w:rFonts w:ascii="Times New Roman" w:hAnsi="Times New Roman" w:cs="Times New Roman"/>
            <w:sz w:val="24"/>
            <w:szCs w:val="24"/>
          </w:rPr>
          <w:t>главой V</w:t>
        </w:r>
      </w:hyperlink>
      <w:r w:rsidRPr="00590921">
        <w:rPr>
          <w:rFonts w:ascii="Times New Roman" w:hAnsi="Times New Roman" w:cs="Times New Roman"/>
          <w:sz w:val="24"/>
          <w:szCs w:val="24"/>
        </w:rPr>
        <w:t xml:space="preserve"> настоящего Порядка и представляют в Федеральное казначейство в электронном виде информацию и документы, указанные в </w:t>
      </w:r>
      <w:hyperlink w:anchor="P89" w:history="1">
        <w:r w:rsidRPr="00590921">
          <w:rPr>
            <w:rFonts w:ascii="Times New Roman" w:hAnsi="Times New Roman" w:cs="Times New Roman"/>
            <w:sz w:val="24"/>
            <w:szCs w:val="24"/>
          </w:rPr>
          <w:t>подпунктах "о"</w:t>
        </w:r>
      </w:hyperlink>
      <w:r w:rsidRPr="00590921">
        <w:rPr>
          <w:rFonts w:ascii="Times New Roman" w:hAnsi="Times New Roman" w:cs="Times New Roman"/>
          <w:sz w:val="24"/>
          <w:szCs w:val="24"/>
        </w:rPr>
        <w:t xml:space="preserve"> - </w:t>
      </w:r>
      <w:hyperlink w:anchor="P96" w:history="1">
        <w:r w:rsidRPr="00590921">
          <w:rPr>
            <w:rFonts w:ascii="Times New Roman" w:hAnsi="Times New Roman" w:cs="Times New Roman"/>
            <w:sz w:val="24"/>
            <w:szCs w:val="24"/>
          </w:rPr>
          <w:t>"с" пункта 2.1</w:t>
        </w:r>
      </w:hyperlink>
      <w:r w:rsidRPr="00590921">
        <w:rPr>
          <w:rFonts w:ascii="Times New Roman" w:hAnsi="Times New Roman" w:cs="Times New Roman"/>
          <w:sz w:val="24"/>
          <w:szCs w:val="24"/>
        </w:rPr>
        <w:t xml:space="preserve"> настоящего</w:t>
      </w:r>
      <w:proofErr w:type="gramEnd"/>
      <w:r w:rsidRPr="00590921">
        <w:rPr>
          <w:rFonts w:ascii="Times New Roman" w:hAnsi="Times New Roman" w:cs="Times New Roman"/>
          <w:sz w:val="24"/>
          <w:szCs w:val="24"/>
        </w:rPr>
        <w:t xml:space="preserve"> Порядка.</w:t>
      </w:r>
    </w:p>
    <w:p w:rsidR="00590921" w:rsidRPr="00590921" w:rsidRDefault="00590921">
      <w:pPr>
        <w:pStyle w:val="ConsPlusNormal"/>
        <w:ind w:firstLine="540"/>
        <w:jc w:val="both"/>
        <w:rPr>
          <w:rFonts w:ascii="Times New Roman" w:hAnsi="Times New Roman" w:cs="Times New Roman"/>
          <w:sz w:val="24"/>
          <w:szCs w:val="24"/>
        </w:rPr>
      </w:pPr>
      <w:bookmarkStart w:id="22" w:name="P106"/>
      <w:bookmarkEnd w:id="22"/>
      <w:r w:rsidRPr="00590921">
        <w:rPr>
          <w:rFonts w:ascii="Times New Roman" w:hAnsi="Times New Roman" w:cs="Times New Roman"/>
          <w:sz w:val="24"/>
          <w:szCs w:val="24"/>
        </w:rPr>
        <w:lastRenderedPageBreak/>
        <w:t xml:space="preserve">3.6. </w:t>
      </w:r>
      <w:proofErr w:type="gramStart"/>
      <w:r w:rsidRPr="00590921">
        <w:rPr>
          <w:rFonts w:ascii="Times New Roman" w:hAnsi="Times New Roman" w:cs="Times New Roman"/>
          <w:sz w:val="24"/>
          <w:szCs w:val="24"/>
        </w:rPr>
        <w:t xml:space="preserve">Федеральное казначейство не позднее второго рабочего дня со дня перечисления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формирует в соответствии с </w:t>
      </w:r>
      <w:hyperlink w:anchor="P130" w:history="1">
        <w:r w:rsidRPr="00590921">
          <w:rPr>
            <w:rFonts w:ascii="Times New Roman" w:hAnsi="Times New Roman" w:cs="Times New Roman"/>
            <w:sz w:val="24"/>
            <w:szCs w:val="24"/>
          </w:rPr>
          <w:t>главой V</w:t>
        </w:r>
      </w:hyperlink>
      <w:r w:rsidRPr="00590921">
        <w:rPr>
          <w:rFonts w:ascii="Times New Roman" w:hAnsi="Times New Roman" w:cs="Times New Roman"/>
          <w:sz w:val="24"/>
          <w:szCs w:val="24"/>
        </w:rPr>
        <w:t xml:space="preserve"> настоящего Порядка и включает в реестр информацию, указанную в </w:t>
      </w:r>
      <w:hyperlink w:anchor="P97" w:history="1">
        <w:r w:rsidRPr="00590921">
          <w:rPr>
            <w:rFonts w:ascii="Times New Roman" w:hAnsi="Times New Roman" w:cs="Times New Roman"/>
            <w:sz w:val="24"/>
            <w:szCs w:val="24"/>
          </w:rPr>
          <w:t>подпункте "т" пункта 2.1</w:t>
        </w:r>
        <w:proofErr w:type="gramEnd"/>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формируемая Федеральным казначейством, подписывается электронной подписью лица, имеющего право действовать от имени Федерального казначейства.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3.7. Ответственность за формирование информации и документов в соответствии с </w:t>
      </w:r>
      <w:hyperlink w:anchor="P102" w:history="1">
        <w:r w:rsidRPr="00590921">
          <w:rPr>
            <w:rFonts w:ascii="Times New Roman" w:hAnsi="Times New Roman" w:cs="Times New Roman"/>
            <w:sz w:val="24"/>
            <w:szCs w:val="24"/>
          </w:rPr>
          <w:t>пунктами 3.2</w:t>
        </w:r>
      </w:hyperlink>
      <w:r w:rsidRPr="00590921">
        <w:rPr>
          <w:rFonts w:ascii="Times New Roman" w:hAnsi="Times New Roman" w:cs="Times New Roman"/>
          <w:sz w:val="24"/>
          <w:szCs w:val="24"/>
        </w:rPr>
        <w:t xml:space="preserve">, </w:t>
      </w:r>
      <w:hyperlink w:anchor="P105" w:history="1">
        <w:r w:rsidRPr="00590921">
          <w:rPr>
            <w:rFonts w:ascii="Times New Roman" w:hAnsi="Times New Roman" w:cs="Times New Roman"/>
            <w:sz w:val="24"/>
            <w:szCs w:val="24"/>
          </w:rPr>
          <w:t>3.5</w:t>
        </w:r>
      </w:hyperlink>
      <w:r w:rsidRPr="00590921">
        <w:rPr>
          <w:rFonts w:ascii="Times New Roman" w:hAnsi="Times New Roman" w:cs="Times New Roman"/>
          <w:sz w:val="24"/>
          <w:szCs w:val="24"/>
        </w:rPr>
        <w:t xml:space="preserve">, </w:t>
      </w:r>
      <w:hyperlink w:anchor="P106" w:history="1">
        <w:r w:rsidRPr="00590921">
          <w:rPr>
            <w:rFonts w:ascii="Times New Roman" w:hAnsi="Times New Roman" w:cs="Times New Roman"/>
            <w:sz w:val="24"/>
            <w:szCs w:val="24"/>
          </w:rPr>
          <w:t>3.6</w:t>
        </w:r>
      </w:hyperlink>
      <w:r w:rsidRPr="00590921">
        <w:rPr>
          <w:rFonts w:ascii="Times New Roman" w:hAnsi="Times New Roman" w:cs="Times New Roman"/>
          <w:sz w:val="24"/>
          <w:szCs w:val="24"/>
        </w:rPr>
        <w:t xml:space="preserve"> настоящего Порядка, за их полноту и достоверность несет лицо, чьей электронной подписью подписаны соответствующие сведения.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3.8. Федеральное казначейство в течение двух рабочих дней со дня представления главным распорядителем в Федеральное казначейство информации и документов в соответствии с </w:t>
      </w:r>
      <w:hyperlink w:anchor="P102" w:history="1">
        <w:r w:rsidRPr="00590921">
          <w:rPr>
            <w:rFonts w:ascii="Times New Roman" w:hAnsi="Times New Roman" w:cs="Times New Roman"/>
            <w:sz w:val="24"/>
            <w:szCs w:val="24"/>
          </w:rPr>
          <w:t>пунктами 3.2</w:t>
        </w:r>
      </w:hyperlink>
      <w:r w:rsidRPr="00590921">
        <w:rPr>
          <w:rFonts w:ascii="Times New Roman" w:hAnsi="Times New Roman" w:cs="Times New Roman"/>
          <w:sz w:val="24"/>
          <w:szCs w:val="24"/>
        </w:rPr>
        <w:t xml:space="preserve"> и </w:t>
      </w:r>
      <w:hyperlink w:anchor="P105" w:history="1">
        <w:r w:rsidRPr="00590921">
          <w:rPr>
            <w:rFonts w:ascii="Times New Roman" w:hAnsi="Times New Roman" w:cs="Times New Roman"/>
            <w:sz w:val="24"/>
            <w:szCs w:val="24"/>
          </w:rPr>
          <w:t>3.5</w:t>
        </w:r>
      </w:hyperlink>
      <w:r w:rsidRPr="00590921">
        <w:rPr>
          <w:rFonts w:ascii="Times New Roman" w:hAnsi="Times New Roman" w:cs="Times New Roman"/>
          <w:sz w:val="24"/>
          <w:szCs w:val="24"/>
        </w:rPr>
        <w:t xml:space="preserve"> настоящего Порядка обеспечивает проверку:</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а) наличия информации и документов, предусмотренных </w:t>
      </w:r>
      <w:hyperlink w:anchor="P102" w:history="1">
        <w:r w:rsidRPr="00590921">
          <w:rPr>
            <w:rFonts w:ascii="Times New Roman" w:hAnsi="Times New Roman" w:cs="Times New Roman"/>
            <w:sz w:val="24"/>
            <w:szCs w:val="24"/>
          </w:rPr>
          <w:t>пунктами 3.2</w:t>
        </w:r>
      </w:hyperlink>
      <w:r w:rsidRPr="00590921">
        <w:rPr>
          <w:rFonts w:ascii="Times New Roman" w:hAnsi="Times New Roman" w:cs="Times New Roman"/>
          <w:sz w:val="24"/>
          <w:szCs w:val="24"/>
        </w:rPr>
        <w:t xml:space="preserve">, </w:t>
      </w:r>
      <w:hyperlink w:anchor="P104" w:history="1">
        <w:r w:rsidRPr="00590921">
          <w:rPr>
            <w:rFonts w:ascii="Times New Roman" w:hAnsi="Times New Roman" w:cs="Times New Roman"/>
            <w:sz w:val="24"/>
            <w:szCs w:val="24"/>
          </w:rPr>
          <w:t>3.4</w:t>
        </w:r>
      </w:hyperlink>
      <w:r w:rsidRPr="00590921">
        <w:rPr>
          <w:rFonts w:ascii="Times New Roman" w:hAnsi="Times New Roman" w:cs="Times New Roman"/>
          <w:sz w:val="24"/>
          <w:szCs w:val="24"/>
        </w:rPr>
        <w:t xml:space="preserve"> настоящего Порядка в части соглашений (договоров) (нормативных правовых актов о предоставлении субсидий, бюджетных инвестиций, межбюджетных трансфертов),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 за исключением соглашений о предоставлении субсидий бюджетам субъектов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б) применения правил формирования и направления информации и документов, в соответствии с </w:t>
      </w:r>
      <w:hyperlink w:anchor="P102" w:history="1">
        <w:r w:rsidRPr="00590921">
          <w:rPr>
            <w:rFonts w:ascii="Times New Roman" w:hAnsi="Times New Roman" w:cs="Times New Roman"/>
            <w:sz w:val="24"/>
            <w:szCs w:val="24"/>
          </w:rPr>
          <w:t>пунктами 3.2</w:t>
        </w:r>
      </w:hyperlink>
      <w:r w:rsidRPr="00590921">
        <w:rPr>
          <w:rFonts w:ascii="Times New Roman" w:hAnsi="Times New Roman" w:cs="Times New Roman"/>
          <w:sz w:val="24"/>
          <w:szCs w:val="24"/>
        </w:rPr>
        <w:t xml:space="preserve">, </w:t>
      </w:r>
      <w:hyperlink w:anchor="P105" w:history="1">
        <w:r w:rsidRPr="00590921">
          <w:rPr>
            <w:rFonts w:ascii="Times New Roman" w:hAnsi="Times New Roman" w:cs="Times New Roman"/>
            <w:sz w:val="24"/>
            <w:szCs w:val="24"/>
          </w:rPr>
          <w:t>3.5 главы III</w:t>
        </w:r>
      </w:hyperlink>
      <w:r w:rsidRPr="00590921">
        <w:rPr>
          <w:rFonts w:ascii="Times New Roman" w:hAnsi="Times New Roman" w:cs="Times New Roman"/>
          <w:sz w:val="24"/>
          <w:szCs w:val="24"/>
        </w:rPr>
        <w:t xml:space="preserve"> и </w:t>
      </w:r>
      <w:hyperlink w:anchor="P130" w:history="1">
        <w:r w:rsidRPr="00590921">
          <w:rPr>
            <w:rFonts w:ascii="Times New Roman" w:hAnsi="Times New Roman" w:cs="Times New Roman"/>
            <w:sz w:val="24"/>
            <w:szCs w:val="24"/>
          </w:rPr>
          <w:t>главой V</w:t>
        </w:r>
      </w:hyperlink>
      <w:r w:rsidRPr="00590921">
        <w:rPr>
          <w:rFonts w:ascii="Times New Roman" w:hAnsi="Times New Roman" w:cs="Times New Roman"/>
          <w:sz w:val="24"/>
          <w:szCs w:val="24"/>
        </w:rPr>
        <w:t xml:space="preserve"> настоящего Порядка в части соглашений (договоров) (нормативных правовых актов о предоставлении субсидий, бюджетных инвестиций, межбюджетных трансфертов),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 за исключением соглашений о предоставлении субсидий бюджетам субъектов Российской Федерации;</w:t>
      </w:r>
      <w:proofErr w:type="gramEnd"/>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в) соблюдения положений, предусмотренных </w:t>
      </w:r>
      <w:hyperlink r:id="rId10" w:history="1">
        <w:r w:rsidRPr="00590921">
          <w:rPr>
            <w:rFonts w:ascii="Times New Roman" w:hAnsi="Times New Roman" w:cs="Times New Roman"/>
            <w:sz w:val="24"/>
            <w:szCs w:val="24"/>
          </w:rPr>
          <w:t>пунктами 8(1)</w:t>
        </w:r>
      </w:hyperlink>
      <w:r w:rsidRPr="00590921">
        <w:rPr>
          <w:rFonts w:ascii="Times New Roman" w:hAnsi="Times New Roman" w:cs="Times New Roman"/>
          <w:sz w:val="24"/>
          <w:szCs w:val="24"/>
        </w:rPr>
        <w:t xml:space="preserve"> и </w:t>
      </w:r>
      <w:hyperlink r:id="rId11" w:history="1">
        <w:r w:rsidRPr="00590921">
          <w:rPr>
            <w:rFonts w:ascii="Times New Roman" w:hAnsi="Times New Roman" w:cs="Times New Roman"/>
            <w:sz w:val="24"/>
            <w:szCs w:val="24"/>
          </w:rPr>
          <w:t>10</w:t>
        </w:r>
      </w:hyperlink>
      <w:r w:rsidRPr="00590921">
        <w:rPr>
          <w:rFonts w:ascii="Times New Roman" w:hAnsi="Times New Roman" w:cs="Times New Roman"/>
          <w:sz w:val="24"/>
          <w:szCs w:val="24"/>
        </w:rPr>
        <w:t xml:space="preserve"> - </w:t>
      </w:r>
      <w:hyperlink r:id="rId12" w:history="1">
        <w:r w:rsidRPr="00590921">
          <w:rPr>
            <w:rFonts w:ascii="Times New Roman" w:hAnsi="Times New Roman" w:cs="Times New Roman"/>
            <w:sz w:val="24"/>
            <w:szCs w:val="24"/>
          </w:rPr>
          <w:t>12</w:t>
        </w:r>
      </w:hyperlink>
      <w:r w:rsidRPr="00590921">
        <w:rPr>
          <w:rFonts w:ascii="Times New Roman" w:hAnsi="Times New Roman" w:cs="Times New Roman"/>
          <w:sz w:val="24"/>
          <w:szCs w:val="24"/>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(Собрание законодательства Российской Федерации, 2014, N 41, ст. 5536; 2015, N 5, ст. 838; N 26, ст. 3897;</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2016, N 10, ст. 1406, ст. 1419; N 22, ст. 3221; N 39, ст. 5664; N 48, ст. 6764; 2017, N 1, ст. 200), в части соглашений о предоставлении субсидий бюджетам субъектов Российской Федерации.</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3.9. В случае положительного результата проверки указанные в </w:t>
      </w:r>
      <w:hyperlink w:anchor="P102" w:history="1">
        <w:r w:rsidRPr="00590921">
          <w:rPr>
            <w:rFonts w:ascii="Times New Roman" w:hAnsi="Times New Roman" w:cs="Times New Roman"/>
            <w:sz w:val="24"/>
            <w:szCs w:val="24"/>
          </w:rPr>
          <w:t>пункте 3.2</w:t>
        </w:r>
      </w:hyperlink>
      <w:r w:rsidRPr="00590921">
        <w:rPr>
          <w:rFonts w:ascii="Times New Roman" w:hAnsi="Times New Roman" w:cs="Times New Roman"/>
          <w:sz w:val="24"/>
          <w:szCs w:val="24"/>
        </w:rPr>
        <w:t xml:space="preserve"> настоящего Порядка информация и документы, впервые представляемые главным распорядителем, формируют реестровую запись, которой Федеральное казначейство присваивает уникальный номер. При представлении главным распорядителем измененных информации и документов, а также отчетности, указанных в </w:t>
      </w:r>
      <w:hyperlink w:anchor="P105" w:history="1">
        <w:r w:rsidRPr="00590921">
          <w:rPr>
            <w:rFonts w:ascii="Times New Roman" w:hAnsi="Times New Roman" w:cs="Times New Roman"/>
            <w:sz w:val="24"/>
            <w:szCs w:val="24"/>
          </w:rPr>
          <w:t>пункте 3.5</w:t>
        </w:r>
      </w:hyperlink>
      <w:r w:rsidRPr="00590921">
        <w:rPr>
          <w:rFonts w:ascii="Times New Roman" w:hAnsi="Times New Roman" w:cs="Times New Roman"/>
          <w:sz w:val="24"/>
          <w:szCs w:val="24"/>
        </w:rPr>
        <w:t xml:space="preserve"> настоящего Порядка, измененным информации и документам, а также отчетности, присваивается соответствующий порядковый номер в ранее сформированной реестровой записи и реестровая запись обновляется.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3.10. В случае отрицательного результата проверки указанные в </w:t>
      </w:r>
      <w:hyperlink w:anchor="P102" w:history="1">
        <w:r w:rsidRPr="00590921">
          <w:rPr>
            <w:rFonts w:ascii="Times New Roman" w:hAnsi="Times New Roman" w:cs="Times New Roman"/>
            <w:sz w:val="24"/>
            <w:szCs w:val="24"/>
          </w:rPr>
          <w:t>пунктах 3.2</w:t>
        </w:r>
      </w:hyperlink>
      <w:r w:rsidRPr="00590921">
        <w:rPr>
          <w:rFonts w:ascii="Times New Roman" w:hAnsi="Times New Roman" w:cs="Times New Roman"/>
          <w:sz w:val="24"/>
          <w:szCs w:val="24"/>
        </w:rPr>
        <w:t xml:space="preserve">, </w:t>
      </w:r>
      <w:hyperlink w:anchor="P105" w:history="1">
        <w:r w:rsidRPr="00590921">
          <w:rPr>
            <w:rFonts w:ascii="Times New Roman" w:hAnsi="Times New Roman" w:cs="Times New Roman"/>
            <w:sz w:val="24"/>
            <w:szCs w:val="24"/>
          </w:rPr>
          <w:t>3.5</w:t>
        </w:r>
      </w:hyperlink>
      <w:r w:rsidRPr="00590921">
        <w:rPr>
          <w:rFonts w:ascii="Times New Roman" w:hAnsi="Times New Roman" w:cs="Times New Roman"/>
          <w:sz w:val="24"/>
          <w:szCs w:val="24"/>
        </w:rPr>
        <w:t xml:space="preserve"> настоящего Порядка информация и документы не формируют (не обновляют) реестровую запись, о чем главный распорядитель уведомляется Федеральным казначейством в указанный для проверки срок посредством направления в электронной форме протокола, содержащего сведения о выявленных несоответствиях.</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3.11. При включении Федеральным казначейством в реестр информации, указанной в </w:t>
      </w:r>
      <w:hyperlink w:anchor="P106" w:history="1">
        <w:r w:rsidRPr="00590921">
          <w:rPr>
            <w:rFonts w:ascii="Times New Roman" w:hAnsi="Times New Roman" w:cs="Times New Roman"/>
            <w:sz w:val="24"/>
            <w:szCs w:val="24"/>
          </w:rPr>
          <w:t>пункте 3.6</w:t>
        </w:r>
      </w:hyperlink>
      <w:r w:rsidRPr="00590921">
        <w:rPr>
          <w:rFonts w:ascii="Times New Roman" w:hAnsi="Times New Roman" w:cs="Times New Roman"/>
          <w:sz w:val="24"/>
          <w:szCs w:val="24"/>
        </w:rPr>
        <w:t xml:space="preserve"> настоящего Порядка, информации присваивается соответствующий порядковый номер в ранее сформированной реестровой записи и реестровая запись обновляется.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lastRenderedPageBreak/>
        <w:t>3.12. Уникальный номер реестровой записи имеет следующую структуру:</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а) 1, 2, 3-й разряды - код главного распорядителя по классификации расходов федерального бюджета, заключившего соглашение (договор), указанный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в том числе </w:t>
      </w:r>
      <w:proofErr w:type="gramStart"/>
      <w:r w:rsidRPr="00590921">
        <w:rPr>
          <w:rFonts w:ascii="Times New Roman" w:hAnsi="Times New Roman" w:cs="Times New Roman"/>
          <w:sz w:val="24"/>
          <w:szCs w:val="24"/>
        </w:rPr>
        <w:t>средства</w:t>
      </w:r>
      <w:proofErr w:type="gramEnd"/>
      <w:r w:rsidRPr="00590921">
        <w:rPr>
          <w:rFonts w:ascii="Times New Roman" w:hAnsi="Times New Roman" w:cs="Times New Roman"/>
          <w:sz w:val="24"/>
          <w:szCs w:val="24"/>
        </w:rPr>
        <w:t xml:space="preserve"> по которому предоставлены получателем субсидии третьим лицам в соответствии с соглашениями (договорами), указанными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или исполняющего требования нормативного правового акта о предоставлении субсидии, бюджетных инвестиций, межбюджетного трансферта;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б) 4, 5-й разряды - последние две цифры года, в котором сформирована реестровая запись;</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 6, 7, 8, 9, 10, 11-й разряды порядковый номер реестровой записи, в котором:</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6, 7, 8-й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соглашениям (договорам) (нормативным правовым актам о предоставлении субсидий, бюджетных инвестиций, межбюджетных трансфертов), указанным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и </w:t>
      </w:r>
      <w:hyperlink w:anchor="P61" w:history="1">
        <w:r w:rsidRPr="00590921">
          <w:rPr>
            <w:rFonts w:ascii="Times New Roman" w:hAnsi="Times New Roman" w:cs="Times New Roman"/>
            <w:sz w:val="24"/>
            <w:szCs w:val="24"/>
          </w:rPr>
          <w:t>1.3</w:t>
        </w:r>
      </w:hyperlink>
      <w:r w:rsidRPr="00590921">
        <w:rPr>
          <w:rFonts w:ascii="Times New Roman" w:hAnsi="Times New Roman" w:cs="Times New Roman"/>
          <w:sz w:val="24"/>
          <w:szCs w:val="24"/>
        </w:rPr>
        <w:t xml:space="preserve"> настоящего Порядка; в части соглашений (договоров),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указывается порядковый номер, присвоенный соглашению (договору), указанному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средства субсидии по которому предоставлены третьему лицу в соответствии с соглашением (договором), указанным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9, 10, 11-й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по каждому соглашению (договору), указанному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или нормативному правовому акту о предоставлении субсидий, соглашениям (договорам), указанным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или отдельному расходному обязательству главного распорядителя в соответствии с нормативным правовым актом о</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предоставлении</w:t>
      </w:r>
      <w:proofErr w:type="gramEnd"/>
      <w:r w:rsidRPr="00590921">
        <w:rPr>
          <w:rFonts w:ascii="Times New Roman" w:hAnsi="Times New Roman" w:cs="Times New Roman"/>
          <w:sz w:val="24"/>
          <w:szCs w:val="24"/>
        </w:rPr>
        <w:t xml:space="preserve"> субсидий юридическому лицу; в части соглашений (договоров),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указывается "000".</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г) 12, 13, 14-й разряды - порядковый номер, присваиваемый каждой информации и документу в реестровой записи последовательно в соответствии со сквозной нумерацией, осуществляемой в пределах реестровой записи.</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center"/>
        <w:outlineLvl w:val="1"/>
        <w:rPr>
          <w:rFonts w:ascii="Times New Roman" w:hAnsi="Times New Roman" w:cs="Times New Roman"/>
          <w:sz w:val="24"/>
          <w:szCs w:val="24"/>
        </w:rPr>
      </w:pPr>
      <w:r w:rsidRPr="00590921">
        <w:rPr>
          <w:rFonts w:ascii="Times New Roman" w:hAnsi="Times New Roman" w:cs="Times New Roman"/>
          <w:sz w:val="24"/>
          <w:szCs w:val="24"/>
        </w:rPr>
        <w:t>IV. Правила размещения реестра на едином портале</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4.1. Федеральное казначейство в течение одного рабочего дня, следующего за днем присвоения реестровой записи уникального номера (обновления реестровой записи), обеспечивает ее размещение на едином портале.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4.2. Реестровая запись (обновленная реестровая запись) подписывается электронной подписью Федерального казначейства.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4.3. Информация, включенная в реестровые записи, также размещается Федеральным казначейством на едином портале в форме открытых данных.</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center"/>
        <w:outlineLvl w:val="1"/>
        <w:rPr>
          <w:rFonts w:ascii="Times New Roman" w:hAnsi="Times New Roman" w:cs="Times New Roman"/>
          <w:sz w:val="24"/>
          <w:szCs w:val="24"/>
        </w:rPr>
      </w:pPr>
      <w:bookmarkStart w:id="23" w:name="P130"/>
      <w:bookmarkEnd w:id="23"/>
      <w:r w:rsidRPr="00590921">
        <w:rPr>
          <w:rFonts w:ascii="Times New Roman" w:hAnsi="Times New Roman" w:cs="Times New Roman"/>
          <w:sz w:val="24"/>
          <w:szCs w:val="24"/>
        </w:rPr>
        <w:t>V. Правила формирования информации и документов</w:t>
      </w:r>
    </w:p>
    <w:p w:rsidR="00590921" w:rsidRPr="00590921" w:rsidRDefault="00590921">
      <w:pPr>
        <w:pStyle w:val="ConsPlusNormal"/>
        <w:jc w:val="center"/>
        <w:rPr>
          <w:rFonts w:ascii="Times New Roman" w:hAnsi="Times New Roman" w:cs="Times New Roman"/>
          <w:sz w:val="24"/>
          <w:szCs w:val="24"/>
        </w:rPr>
      </w:pPr>
      <w:r w:rsidRPr="00590921">
        <w:rPr>
          <w:rFonts w:ascii="Times New Roman" w:hAnsi="Times New Roman" w:cs="Times New Roman"/>
          <w:sz w:val="24"/>
          <w:szCs w:val="24"/>
        </w:rPr>
        <w:t>для включения в реестр</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 Информация и документы, предусмотренные к включению в реестр, формируются главными распорядителями и Федеральным казначейством с использованием информационной системы.</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 Информация, включаемая в реестр, формируется в структурированном виде путем заполнения экранных форм веб-интерфейса информационной системы. При формировании информации применяются справочники, реестры и классификаторы, используемые в информационной системе в соответствии с правилами, установленными в </w:t>
      </w:r>
      <w:r w:rsidRPr="00590921">
        <w:rPr>
          <w:rFonts w:ascii="Times New Roman" w:hAnsi="Times New Roman" w:cs="Times New Roman"/>
          <w:sz w:val="24"/>
          <w:szCs w:val="24"/>
        </w:rPr>
        <w:lastRenderedPageBreak/>
        <w:t>настоящем Порядке.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5.3. Документы, включаемые в реестр, формируются в форме электронного документа. В случае если соглашения (договоры), указанные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сформированы в форме документа на бумажном носителе, документы по ним, включаемые в реестр, формируются в виде электронного образа документа, созданного посредством его сканирования.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Электронные образы документов, сформированных в форме документа на бумажном носителе, а также электронные документы должны быть созданы в распространенных и открытых форматах, не должны быть зашифрованы или защищены средствами, не позволяющими осуществить ознакомление с их содержанием без дополнительных программных или технологических средств.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5.4. </w:t>
      </w:r>
      <w:proofErr w:type="gramStart"/>
      <w:r w:rsidRPr="00590921">
        <w:rPr>
          <w:rFonts w:ascii="Times New Roman" w:hAnsi="Times New Roman" w:cs="Times New Roman"/>
          <w:sz w:val="24"/>
          <w:szCs w:val="24"/>
        </w:rPr>
        <w:t xml:space="preserve">В виде информации формируются сведения, указанные в </w:t>
      </w:r>
      <w:hyperlink w:anchor="P72" w:history="1">
        <w:r w:rsidRPr="00590921">
          <w:rPr>
            <w:rFonts w:ascii="Times New Roman" w:hAnsi="Times New Roman" w:cs="Times New Roman"/>
            <w:sz w:val="24"/>
            <w:szCs w:val="24"/>
          </w:rPr>
          <w:t>подпунктах "а"</w:t>
        </w:r>
      </w:hyperlink>
      <w:r w:rsidRPr="00590921">
        <w:rPr>
          <w:rFonts w:ascii="Times New Roman" w:hAnsi="Times New Roman" w:cs="Times New Roman"/>
          <w:sz w:val="24"/>
          <w:szCs w:val="24"/>
        </w:rPr>
        <w:t xml:space="preserve"> - </w:t>
      </w:r>
      <w:hyperlink w:anchor="P87" w:history="1">
        <w:r w:rsidRPr="00590921">
          <w:rPr>
            <w:rFonts w:ascii="Times New Roman" w:hAnsi="Times New Roman" w:cs="Times New Roman"/>
            <w:sz w:val="24"/>
            <w:szCs w:val="24"/>
          </w:rPr>
          <w:t>"м"</w:t>
        </w:r>
      </w:hyperlink>
      <w:r w:rsidRPr="00590921">
        <w:rPr>
          <w:rFonts w:ascii="Times New Roman" w:hAnsi="Times New Roman" w:cs="Times New Roman"/>
          <w:sz w:val="24"/>
          <w:szCs w:val="24"/>
        </w:rPr>
        <w:t xml:space="preserve">, </w:t>
      </w:r>
      <w:hyperlink w:anchor="P89" w:history="1">
        <w:r w:rsidRPr="00590921">
          <w:rPr>
            <w:rFonts w:ascii="Times New Roman" w:hAnsi="Times New Roman" w:cs="Times New Roman"/>
            <w:sz w:val="24"/>
            <w:szCs w:val="24"/>
          </w:rPr>
          <w:t>"о"</w:t>
        </w:r>
      </w:hyperlink>
      <w:r w:rsidRPr="00590921">
        <w:rPr>
          <w:rFonts w:ascii="Times New Roman" w:hAnsi="Times New Roman" w:cs="Times New Roman"/>
          <w:sz w:val="24"/>
          <w:szCs w:val="24"/>
        </w:rPr>
        <w:t xml:space="preserve">, </w:t>
      </w:r>
      <w:hyperlink w:anchor="P95" w:history="1">
        <w:r w:rsidRPr="00590921">
          <w:rPr>
            <w:rFonts w:ascii="Times New Roman" w:hAnsi="Times New Roman" w:cs="Times New Roman"/>
            <w:sz w:val="24"/>
            <w:szCs w:val="24"/>
          </w:rPr>
          <w:t>"р"</w:t>
        </w:r>
      </w:hyperlink>
      <w:r w:rsidRPr="00590921">
        <w:rPr>
          <w:rFonts w:ascii="Times New Roman" w:hAnsi="Times New Roman" w:cs="Times New Roman"/>
          <w:sz w:val="24"/>
          <w:szCs w:val="24"/>
        </w:rPr>
        <w:t xml:space="preserve"> и </w:t>
      </w:r>
      <w:hyperlink w:anchor="P97" w:history="1">
        <w:r w:rsidRPr="00590921">
          <w:rPr>
            <w:rFonts w:ascii="Times New Roman" w:hAnsi="Times New Roman" w:cs="Times New Roman"/>
            <w:sz w:val="24"/>
            <w:szCs w:val="24"/>
          </w:rPr>
          <w:t>"т" пункта 2.1</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виде документов формируются сведения, указанные в </w:t>
      </w:r>
      <w:hyperlink w:anchor="P88" w:history="1">
        <w:r w:rsidRPr="00590921">
          <w:rPr>
            <w:rFonts w:ascii="Times New Roman" w:hAnsi="Times New Roman" w:cs="Times New Roman"/>
            <w:sz w:val="24"/>
            <w:szCs w:val="24"/>
          </w:rPr>
          <w:t>подпунктах "н"</w:t>
        </w:r>
      </w:hyperlink>
      <w:r w:rsidRPr="00590921">
        <w:rPr>
          <w:rFonts w:ascii="Times New Roman" w:hAnsi="Times New Roman" w:cs="Times New Roman"/>
          <w:sz w:val="24"/>
          <w:szCs w:val="24"/>
        </w:rPr>
        <w:t xml:space="preserve">, </w:t>
      </w:r>
      <w:hyperlink w:anchor="P90" w:history="1">
        <w:r w:rsidRPr="00590921">
          <w:rPr>
            <w:rFonts w:ascii="Times New Roman" w:hAnsi="Times New Roman" w:cs="Times New Roman"/>
            <w:sz w:val="24"/>
            <w:szCs w:val="24"/>
          </w:rPr>
          <w:t>"п"</w:t>
        </w:r>
      </w:hyperlink>
      <w:r w:rsidRPr="00590921">
        <w:rPr>
          <w:rFonts w:ascii="Times New Roman" w:hAnsi="Times New Roman" w:cs="Times New Roman"/>
          <w:sz w:val="24"/>
          <w:szCs w:val="24"/>
        </w:rPr>
        <w:t xml:space="preserve"> и </w:t>
      </w:r>
      <w:hyperlink w:anchor="P96" w:history="1">
        <w:r w:rsidRPr="00590921">
          <w:rPr>
            <w:rFonts w:ascii="Times New Roman" w:hAnsi="Times New Roman" w:cs="Times New Roman"/>
            <w:sz w:val="24"/>
            <w:szCs w:val="24"/>
          </w:rPr>
          <w:t>"с" пункта 2.1</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5.5. При формировании информации о наименовании главного распорядителя, получателя субсидии, получателя средств (за исключением иностранных юридических лиц),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полное наименование главного распорядителя, получателя субсидии, получателя сре</w:t>
      </w:r>
      <w:proofErr w:type="gramStart"/>
      <w:r w:rsidRPr="00590921">
        <w:rPr>
          <w:rFonts w:ascii="Times New Roman" w:hAnsi="Times New Roman" w:cs="Times New Roman"/>
          <w:sz w:val="24"/>
          <w:szCs w:val="24"/>
        </w:rPr>
        <w:t>дств в с</w:t>
      </w:r>
      <w:proofErr w:type="gramEnd"/>
      <w:r w:rsidRPr="00590921">
        <w:rPr>
          <w:rFonts w:ascii="Times New Roman" w:hAnsi="Times New Roman" w:cs="Times New Roman"/>
          <w:sz w:val="24"/>
          <w:szCs w:val="24"/>
        </w:rPr>
        <w:t>оответствии со сведениями Единого государственного реестра юридических лиц;</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сокращенное наименование главного распорядителя, получателя субсидии, получателя сре</w:t>
      </w:r>
      <w:proofErr w:type="gramStart"/>
      <w:r w:rsidRPr="00590921">
        <w:rPr>
          <w:rFonts w:ascii="Times New Roman" w:hAnsi="Times New Roman" w:cs="Times New Roman"/>
          <w:sz w:val="24"/>
          <w:szCs w:val="24"/>
        </w:rPr>
        <w:t>дств в с</w:t>
      </w:r>
      <w:proofErr w:type="gramEnd"/>
      <w:r w:rsidRPr="00590921">
        <w:rPr>
          <w:rFonts w:ascii="Times New Roman" w:hAnsi="Times New Roman" w:cs="Times New Roman"/>
          <w:sz w:val="24"/>
          <w:szCs w:val="24"/>
        </w:rPr>
        <w:t>оответствии со сведениями Единого государственного реестра юридических лиц;</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организационно-правовой формы главного распорядителя, получателя субсидии, получателя сре</w:t>
      </w:r>
      <w:proofErr w:type="gramStart"/>
      <w:r w:rsidRPr="00590921">
        <w:rPr>
          <w:rFonts w:ascii="Times New Roman" w:hAnsi="Times New Roman" w:cs="Times New Roman"/>
          <w:sz w:val="24"/>
          <w:szCs w:val="24"/>
        </w:rPr>
        <w:t>дств в с</w:t>
      </w:r>
      <w:proofErr w:type="gramEnd"/>
      <w:r w:rsidRPr="00590921">
        <w:rPr>
          <w:rFonts w:ascii="Times New Roman" w:hAnsi="Times New Roman" w:cs="Times New Roman"/>
          <w:sz w:val="24"/>
          <w:szCs w:val="24"/>
        </w:rPr>
        <w:t xml:space="preserve">оответствии с Общероссийским </w:t>
      </w:r>
      <w:hyperlink r:id="rId13"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организационно-правовых форм.</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Информация о полном и сокращенном (при наличии) наименованиях главного распорядителя, получателя субсидии, получателя средств (за исключением иностранных лиц), а также их организационно-правовой форме должна соответствовать сведениям Единого государственного реестра юридических лиц.</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5.6. При формировании информации о наименовании получателя субсидии, получателя средств, являющегося иностранным юридическим лицом,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полное наименование иностранного юридического лица на русском языке;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сокращенное наименование иностранного юридического лица (при наличии) на русском языке;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полное наименование иностранного юридического лица, а также сокращенное наименование иностранного юридического лица (при наличии) указываются с использованием букв латинского алфавита.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5.7. </w:t>
      </w:r>
      <w:proofErr w:type="gramStart"/>
      <w:r w:rsidRPr="00590921">
        <w:rPr>
          <w:rFonts w:ascii="Times New Roman" w:hAnsi="Times New Roman" w:cs="Times New Roman"/>
          <w:sz w:val="24"/>
          <w:szCs w:val="24"/>
        </w:rPr>
        <w:t xml:space="preserve">При формировании информации о фамилии, имени, отчестве (при наличии) физического лица, получателя субсидии, указанной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и субсидии, предоставление которой осуществляется на основании нормативного правового акта, указанного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 или получателя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(далее - физическое лицо - получатель субсидии, средств) (за исключением иностранных физических лиц и лиц без гражданства), указываются</w:t>
      </w:r>
      <w:proofErr w:type="gramEnd"/>
      <w:r w:rsidRPr="00590921">
        <w:rPr>
          <w:rFonts w:ascii="Times New Roman" w:hAnsi="Times New Roman" w:cs="Times New Roman"/>
          <w:sz w:val="24"/>
          <w:szCs w:val="24"/>
        </w:rPr>
        <w:t xml:space="preserve"> фамилия, имя и в случае, если имеется, отчество на русском языке. Для иностранных граждан и лиц без гражданства данные сведения дополнительно указываются с использованием букв латинского алфавита.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5.8. При формировании информации о месте нахождения главного распорядителя, получателя субсидии, получателя средств (за исключением иностранных юридических лиц)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страны (Российская Федерация) и код страны в соответствии с </w:t>
      </w:r>
      <w:r w:rsidRPr="00590921">
        <w:rPr>
          <w:rFonts w:ascii="Times New Roman" w:hAnsi="Times New Roman" w:cs="Times New Roman"/>
          <w:sz w:val="24"/>
          <w:szCs w:val="24"/>
        </w:rPr>
        <w:lastRenderedPageBreak/>
        <w:t xml:space="preserve">Общероссийским </w:t>
      </w:r>
      <w:hyperlink r:id="rId14"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стран мира;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субъекта Российской Федерации в соответствии с федеративным устройством Российской Федерации, определенным </w:t>
      </w:r>
      <w:hyperlink r:id="rId15" w:history="1">
        <w:r w:rsidRPr="00590921">
          <w:rPr>
            <w:rFonts w:ascii="Times New Roman" w:hAnsi="Times New Roman" w:cs="Times New Roman"/>
            <w:sz w:val="24"/>
            <w:szCs w:val="24"/>
          </w:rPr>
          <w:t>статьей 65</w:t>
        </w:r>
      </w:hyperlink>
      <w:r w:rsidRPr="00590921">
        <w:rPr>
          <w:rFonts w:ascii="Times New Roman" w:hAnsi="Times New Roman" w:cs="Times New Roman"/>
          <w:sz w:val="24"/>
          <w:szCs w:val="24"/>
        </w:rPr>
        <w:t xml:space="preserve"> Конституции Российской Федерации (Собрание законодательства Российской Федерации, 2014, N 31, ст. 4398) и соответствующее кодовое обозначение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населенного пункта, код территории населенного пункта в соответствии с Общероссийским </w:t>
      </w:r>
      <w:hyperlink r:id="rId16"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территорий муниципальных образований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планировочной структуры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улично-дорожной сети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здания, сооружения;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помещения, расположенного в здании или сооружении (при наличии).</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При формировании информации о месте нахождения главного распорядителя, получателя субсидии, получателя средств (за исключением иностранных юридических лиц) указывается место нахождения постоянно действующего исполнительного органа соответственно главного распорядителя, получателя субсидии, получателя средств (в случае отсутствия постоянно действующего исполнительного органа главного распорядителя, получателя субсидии, получателя средств - иного органа или лица, имеющих право действовать от имени соответственно главного распорядителя, получателя субсидии, получателя средств</w:t>
      </w:r>
      <w:proofErr w:type="gramEnd"/>
      <w:r w:rsidRPr="00590921">
        <w:rPr>
          <w:rFonts w:ascii="Times New Roman" w:hAnsi="Times New Roman" w:cs="Times New Roman"/>
          <w:sz w:val="24"/>
          <w:szCs w:val="24"/>
        </w:rPr>
        <w:t xml:space="preserve"> без доверенности), по </w:t>
      </w:r>
      <w:proofErr w:type="gramStart"/>
      <w:r w:rsidRPr="00590921">
        <w:rPr>
          <w:rFonts w:ascii="Times New Roman" w:hAnsi="Times New Roman" w:cs="Times New Roman"/>
          <w:sz w:val="24"/>
          <w:szCs w:val="24"/>
        </w:rPr>
        <w:t>которому</w:t>
      </w:r>
      <w:proofErr w:type="gramEnd"/>
      <w:r w:rsidRPr="00590921">
        <w:rPr>
          <w:rFonts w:ascii="Times New Roman" w:hAnsi="Times New Roman" w:cs="Times New Roman"/>
          <w:sz w:val="24"/>
          <w:szCs w:val="24"/>
        </w:rPr>
        <w:t xml:space="preserve"> осуществляется связь с главным распорядителем, получателем субсидии, получателем средств.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о месте нахождения главного распорядителя, получателя субсидии, получателя средств должна соответствовать сведениям Единого государственного реестра юридических лиц.</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5.9. При формировании информации о месте нахождения получателя субсидии, получателя средств, являющегося иностранным юридическим лицом, указываются следующие сведения о месте нахождения иностранного юридического лица в стране его регистрации: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17"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стран мира;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элементов административного устройства страны регистрации иностранного юридического лица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населенного пункта;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планировочной структуры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улично-дорожной сети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здания, сооружения;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помещения, расположенного в здании или сооружении;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номера телефонов;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адреса электронной почты.</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При налич</w:t>
      </w:r>
      <w:proofErr w:type="gramStart"/>
      <w:r w:rsidRPr="00590921">
        <w:rPr>
          <w:rFonts w:ascii="Times New Roman" w:hAnsi="Times New Roman" w:cs="Times New Roman"/>
          <w:sz w:val="24"/>
          <w:szCs w:val="24"/>
        </w:rPr>
        <w:t>ии у и</w:t>
      </w:r>
      <w:proofErr w:type="gramEnd"/>
      <w:r w:rsidRPr="00590921">
        <w:rPr>
          <w:rFonts w:ascii="Times New Roman" w:hAnsi="Times New Roman" w:cs="Times New Roman"/>
          <w:sz w:val="24"/>
          <w:szCs w:val="24"/>
        </w:rPr>
        <w:t>ностранного юридического лица места пребывания на территории Российской Федерации дополнительно указываются следующие сведения: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почтовый индекс;</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страны (Российская Федерация) и код страны в соответствии с Общероссийским </w:t>
      </w:r>
      <w:hyperlink r:id="rId18"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стран мира;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субъекта Российской Федерации в соответствии с федеративным устройством Российской Федерации, определенным </w:t>
      </w:r>
      <w:hyperlink r:id="rId19" w:history="1">
        <w:r w:rsidRPr="00590921">
          <w:rPr>
            <w:rFonts w:ascii="Times New Roman" w:hAnsi="Times New Roman" w:cs="Times New Roman"/>
            <w:sz w:val="24"/>
            <w:szCs w:val="24"/>
          </w:rPr>
          <w:t>статьей 65</w:t>
        </w:r>
      </w:hyperlink>
      <w:r w:rsidRPr="00590921">
        <w:rPr>
          <w:rFonts w:ascii="Times New Roman" w:hAnsi="Times New Roman" w:cs="Times New Roman"/>
          <w:sz w:val="24"/>
          <w:szCs w:val="24"/>
        </w:rPr>
        <w:t xml:space="preserve"> Конституции Российской </w:t>
      </w:r>
      <w:r w:rsidRPr="00590921">
        <w:rPr>
          <w:rFonts w:ascii="Times New Roman" w:hAnsi="Times New Roman" w:cs="Times New Roman"/>
          <w:sz w:val="24"/>
          <w:szCs w:val="24"/>
        </w:rPr>
        <w:lastRenderedPageBreak/>
        <w:t>Федерации, и соответствующее кодовое обозначение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населенного пункта, код территории населенного пункта в соответствии с Общероссийским </w:t>
      </w:r>
      <w:hyperlink r:id="rId20"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территорий муниципальных образований;</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планировочной структуры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элемента улично-дорожной сети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здания, сооружения;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тип и номер помещения, расположенного в здании или сооружении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номера телефонов;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адреса электронной почты.</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5.10. При формировании информации об идентификационном номере налогоплательщика - главного распорядителя, получателя субсидии, получателя средств (за исключением иностранных юридических лиц)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идентификационный номер налогоплательщика </w:t>
      </w:r>
      <w:proofErr w:type="gramStart"/>
      <w:r w:rsidRPr="00590921">
        <w:rPr>
          <w:rFonts w:ascii="Times New Roman" w:hAnsi="Times New Roman" w:cs="Times New Roman"/>
          <w:sz w:val="24"/>
          <w:szCs w:val="24"/>
        </w:rPr>
        <w:t>в соответствии со свидетельством о постановке на учет в налоговом органе</w:t>
      </w:r>
      <w:proofErr w:type="gramEnd"/>
      <w:r w:rsidRPr="00590921">
        <w:rPr>
          <w:rFonts w:ascii="Times New Roman" w:hAnsi="Times New Roman" w:cs="Times New Roman"/>
          <w:sz w:val="24"/>
          <w:szCs w:val="24"/>
        </w:rPr>
        <w:t>;</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код причины и дата постановки </w:t>
      </w:r>
      <w:proofErr w:type="gramStart"/>
      <w:r w:rsidRPr="00590921">
        <w:rPr>
          <w:rFonts w:ascii="Times New Roman" w:hAnsi="Times New Roman" w:cs="Times New Roman"/>
          <w:sz w:val="24"/>
          <w:szCs w:val="24"/>
        </w:rPr>
        <w:t>на учет в налоговом органе в соответствии со свидетельством о постановке</w:t>
      </w:r>
      <w:proofErr w:type="gramEnd"/>
      <w:r w:rsidRPr="00590921">
        <w:rPr>
          <w:rFonts w:ascii="Times New Roman" w:hAnsi="Times New Roman" w:cs="Times New Roman"/>
          <w:sz w:val="24"/>
          <w:szCs w:val="24"/>
        </w:rPr>
        <w:t xml:space="preserve"> на учет в налоговом органе.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об идентификационном номере налогоплательщика, коде причины и дате постановки на учет в налоговом органе должна соответствовать сведениям Единого государственного реестра юридических лиц.</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5.11. При формировании информации об идентификационном номере налогоплательщика - получателя субсидии, получателя средств, являющегося иностранным юридическим лицом,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для иностранных юридических лиц, состоящих на учете в налоговых органах на территории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идентификационный номер налогоплательщика </w:t>
      </w:r>
      <w:proofErr w:type="gramStart"/>
      <w:r w:rsidRPr="00590921">
        <w:rPr>
          <w:rFonts w:ascii="Times New Roman" w:hAnsi="Times New Roman" w:cs="Times New Roman"/>
          <w:sz w:val="24"/>
          <w:szCs w:val="24"/>
        </w:rPr>
        <w:t>в соответствии со свидетельством о постановке на учет в налоговом органе</w:t>
      </w:r>
      <w:proofErr w:type="gramEnd"/>
      <w:r w:rsidRPr="00590921">
        <w:rPr>
          <w:rFonts w:ascii="Times New Roman" w:hAnsi="Times New Roman" w:cs="Times New Roman"/>
          <w:sz w:val="24"/>
          <w:szCs w:val="24"/>
        </w:rPr>
        <w:t>;</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код причины и дата постановки </w:t>
      </w:r>
      <w:proofErr w:type="gramStart"/>
      <w:r w:rsidRPr="00590921">
        <w:rPr>
          <w:rFonts w:ascii="Times New Roman" w:hAnsi="Times New Roman" w:cs="Times New Roman"/>
          <w:sz w:val="24"/>
          <w:szCs w:val="24"/>
        </w:rPr>
        <w:t>на учет в налоговом органе в соответствии со свидетельством о постановке</w:t>
      </w:r>
      <w:proofErr w:type="gramEnd"/>
      <w:r w:rsidRPr="00590921">
        <w:rPr>
          <w:rFonts w:ascii="Times New Roman" w:hAnsi="Times New Roman" w:cs="Times New Roman"/>
          <w:sz w:val="24"/>
          <w:szCs w:val="24"/>
        </w:rPr>
        <w:t xml:space="preserve"> на учет в налоговом органе;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налогоплательщика в стране регистрации или его аналог;</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для иностранных юридических лиц, не состоящих на учете в налоговых органах на территории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налогоплательщика в стране регистрации или его аналог в соответствии с законодательством иностранного государства.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5.12. При формировании информации об идентификационном номере налогоплательщика - физического лица, получателя субсидии, средств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идентификационный номер налогоплательщика - физического лица в соответствии со свидетельством о постановке на учет в налоговом органе;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дата постановки </w:t>
      </w:r>
      <w:proofErr w:type="gramStart"/>
      <w:r w:rsidRPr="00590921">
        <w:rPr>
          <w:rFonts w:ascii="Times New Roman" w:hAnsi="Times New Roman" w:cs="Times New Roman"/>
          <w:sz w:val="24"/>
          <w:szCs w:val="24"/>
        </w:rPr>
        <w:t>на учет физического лица в соответствии со свидетельством о постановке на учет</w:t>
      </w:r>
      <w:proofErr w:type="gramEnd"/>
      <w:r w:rsidRPr="00590921">
        <w:rPr>
          <w:rFonts w:ascii="Times New Roman" w:hAnsi="Times New Roman" w:cs="Times New Roman"/>
          <w:sz w:val="24"/>
          <w:szCs w:val="24"/>
        </w:rPr>
        <w:t xml:space="preserve"> в налоговом органе.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5.13. При формировании информации о коде главного распорядителя по классификации расходов федерального бюджета указывается код главного распорядителя по классификации расходов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5.14. </w:t>
      </w:r>
      <w:proofErr w:type="gramStart"/>
      <w:r w:rsidRPr="00590921">
        <w:rPr>
          <w:rFonts w:ascii="Times New Roman" w:hAnsi="Times New Roman" w:cs="Times New Roman"/>
          <w:sz w:val="24"/>
          <w:szCs w:val="24"/>
        </w:rPr>
        <w:t xml:space="preserve">При формировании информации об уникальном коде главного распорядителя, получателя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 осуществляется на основании </w:t>
      </w:r>
      <w:r w:rsidRPr="00590921">
        <w:rPr>
          <w:rFonts w:ascii="Times New Roman" w:hAnsi="Times New Roman" w:cs="Times New Roman"/>
          <w:sz w:val="24"/>
          <w:szCs w:val="24"/>
        </w:rPr>
        <w:lastRenderedPageBreak/>
        <w:t xml:space="preserve">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(для юридического лица), по Сводному реестру указывается соответствующий уникальный код по Сводному реестру, присвоенный в соответствии с </w:t>
      </w:r>
      <w:hyperlink r:id="rId21" w:history="1">
        <w:r w:rsidRPr="00590921">
          <w:rPr>
            <w:rFonts w:ascii="Times New Roman" w:hAnsi="Times New Roman" w:cs="Times New Roman"/>
            <w:sz w:val="24"/>
            <w:szCs w:val="24"/>
          </w:rPr>
          <w:t>Порядком</w:t>
        </w:r>
      </w:hyperlink>
      <w:r w:rsidRPr="00590921">
        <w:rPr>
          <w:rFonts w:ascii="Times New Roman" w:hAnsi="Times New Roman" w:cs="Times New Roman"/>
          <w:sz w:val="24"/>
          <w:szCs w:val="24"/>
        </w:rPr>
        <w:t xml:space="preserve"> формирования</w:t>
      </w:r>
      <w:proofErr w:type="gramEnd"/>
      <w:r w:rsidRPr="00590921">
        <w:rPr>
          <w:rFonts w:ascii="Times New Roman" w:hAnsi="Times New Roman" w:cs="Times New Roman"/>
          <w:sz w:val="24"/>
          <w:szCs w:val="24"/>
        </w:rPr>
        <w:t xml:space="preserve">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регистрационный N 0001201502130049) (далее - приказ Министерства финансов Российской Федерации от 25 декабря 2014 г. N 163н) &lt;1&gt;.</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&lt;1</w:t>
      </w:r>
      <w:proofErr w:type="gramStart"/>
      <w:r w:rsidRPr="00590921">
        <w:rPr>
          <w:rFonts w:ascii="Times New Roman" w:hAnsi="Times New Roman" w:cs="Times New Roman"/>
          <w:sz w:val="24"/>
          <w:szCs w:val="24"/>
        </w:rPr>
        <w:t>&gt; С</w:t>
      </w:r>
      <w:proofErr w:type="gramEnd"/>
      <w:r w:rsidRPr="00590921">
        <w:rPr>
          <w:rFonts w:ascii="Times New Roman" w:hAnsi="Times New Roman" w:cs="Times New Roman"/>
          <w:sz w:val="24"/>
          <w:szCs w:val="24"/>
        </w:rPr>
        <w:t xml:space="preserve"> изменениями, внесенными приказом Министерства финансов Российской Федерации от 3 ноября 2016 г. N 203н (зарегистрирован в Министерстве юстиции Российской Федерации 2 декабря 2016 г., регистрационный N 44545; официальный интернет-портал правовой информации http://www.pravo.gov.ru, 6 декабря 2016 г., N 0001201612060003).</w:t>
      </w:r>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5.15. При формировании информации о номере лицевого счета, открытого главному распорядителю в Федеральном казначействе, указывается номер лицевого счета, предназначенного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подгрупп (подгрупп и элементов) видов расходов классификации расходов </w:t>
      </w:r>
      <w:proofErr w:type="gramStart"/>
      <w:r w:rsidRPr="00590921">
        <w:rPr>
          <w:rFonts w:ascii="Times New Roman" w:hAnsi="Times New Roman" w:cs="Times New Roman"/>
          <w:sz w:val="24"/>
          <w:szCs w:val="24"/>
        </w:rPr>
        <w:t>бюджета</w:t>
      </w:r>
      <w:proofErr w:type="gramEnd"/>
      <w:r w:rsidRPr="00590921">
        <w:rPr>
          <w:rFonts w:ascii="Times New Roman" w:hAnsi="Times New Roman" w:cs="Times New Roman"/>
          <w:sz w:val="24"/>
          <w:szCs w:val="24"/>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открытый главному распорядителю в Федеральном казначействе.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5.16. При формировании информации о наименовании бюджета субъекта Российской Федерации, которому предоставляется межбюджетный трансферт,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бюджета субъекта Российской Федерации, которому предоставляется межбюджетный трансферт;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код территории субъекта Российской Федерации в соответствии с Общероссийским </w:t>
      </w:r>
      <w:hyperlink r:id="rId22"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территорий муниципальных образований, которому предоставляется межбюджетный трансферт.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5.17. При формировании информации о размере субсидии, бюджетных инвестиций, межбюджетных трансфертов (средств), подлежащих перечислению в соответствии с соглашением (договором) или нормативным правовым актом о предоставлении субсидии, бюджетных инвестиций, межбюджетного трансферта,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23"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валют;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размер субсидии, бюджетных инвестиций, межбюджетного трансферта (средств) в единице валюты с точностью до второго знака после запятой.</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 случае указания размера субсидии, бюджетных инвестиций (средств) в иностранной валюте дополнительно указывается:</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курс иностранной валюты по отношению к рублю, установленный Центральным банком Российской Федерации на дату заключения соглашения (договора) для соглашений (договоров),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57" w:history="1">
        <w:r w:rsidRPr="00590921">
          <w:rPr>
            <w:rFonts w:ascii="Times New Roman" w:hAnsi="Times New Roman" w:cs="Times New Roman"/>
            <w:sz w:val="24"/>
            <w:szCs w:val="24"/>
          </w:rPr>
          <w:t>1.2.2</w:t>
        </w:r>
      </w:hyperlink>
      <w:r w:rsidRPr="00590921">
        <w:rPr>
          <w:rFonts w:ascii="Times New Roman" w:hAnsi="Times New Roman" w:cs="Times New Roman"/>
          <w:sz w:val="24"/>
          <w:szCs w:val="24"/>
        </w:rPr>
        <w:t xml:space="preserve"> настоящего Порядка, или курс иностранной валюты по отношению к рублю, применяемый при формировании федерального закона о федеральном бюджете на очередной финансовый год для </w:t>
      </w:r>
      <w:r w:rsidRPr="00590921">
        <w:rPr>
          <w:rFonts w:ascii="Times New Roman" w:hAnsi="Times New Roman" w:cs="Times New Roman"/>
          <w:sz w:val="24"/>
          <w:szCs w:val="24"/>
        </w:rPr>
        <w:lastRenderedPageBreak/>
        <w:t xml:space="preserve">субсидий, бюджетных инвестиций, указанных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размер субсидии, бюджетных инвестиций (средств), указанный в иностранной валюте, в рублевом эквиваленте.</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В случае предоставления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лимиты бюджетных обязательств по которым предусмотрены по различным кодам классификации расходов федерального бюджета, размер субсидии, бюджетных инвестиций, межбюджетного трансферта указывается в разрезе кодов классификации расходов</w:t>
      </w:r>
      <w:proofErr w:type="gramEnd"/>
      <w:r w:rsidRPr="00590921">
        <w:rPr>
          <w:rFonts w:ascii="Times New Roman" w:hAnsi="Times New Roman" w:cs="Times New Roman"/>
          <w:sz w:val="24"/>
          <w:szCs w:val="24"/>
        </w:rPr>
        <w:t xml:space="preserve">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о размере субсидии, бюджетных инвестиций (средств), указанном в иностранной валюте, в рублевом эквиваленте формируется как произведение размера субсидии, бюджетных инвестиций (средств) в единице валюты и курса иностранной валюты по отношению к рублю.</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формирования информации о </w:t>
      </w:r>
      <w:proofErr w:type="gramStart"/>
      <w:r w:rsidRPr="00590921">
        <w:rPr>
          <w:rFonts w:ascii="Times New Roman" w:hAnsi="Times New Roman" w:cs="Times New Roman"/>
          <w:sz w:val="24"/>
          <w:szCs w:val="24"/>
        </w:rPr>
        <w:t>соглашении</w:t>
      </w:r>
      <w:proofErr w:type="gramEnd"/>
      <w:r w:rsidRPr="00590921">
        <w:rPr>
          <w:rFonts w:ascii="Times New Roman" w:hAnsi="Times New Roman" w:cs="Times New Roman"/>
          <w:sz w:val="24"/>
          <w:szCs w:val="24"/>
        </w:rPr>
        <w:t xml:space="preserve"> о предоставлении субсидии из федерального бюджета бюджету субъекта Российской Федерации дополнительно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о размере субсидии бюджету субъекта Российской Федерации, предусмотренной в федеральном законе о федеральном бюджете на очередной финансовый год и сводной бюджетной росписи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информация об объеме бюджетных ассигнований бюджета субъекта Российской Федерации на финансирование расходных обязательств,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которых осуществляется за счет субсидии бюджету субъекта Российской Федерации, указанном в соглашении о предоставлении субсидии из федерального бюджета бюджету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Информация о размере субсидии бюджету субъекта </w:t>
      </w:r>
      <w:proofErr w:type="gramStart"/>
      <w:r w:rsidRPr="00590921">
        <w:rPr>
          <w:rFonts w:ascii="Times New Roman" w:hAnsi="Times New Roman" w:cs="Times New Roman"/>
          <w:sz w:val="24"/>
          <w:szCs w:val="24"/>
        </w:rPr>
        <w:t>Российской Федерации, предусмотренной в федеральном законе о федеральном бюджете на очередной финансовый год и сводной бюджетной росписи федерального бюджета указывается</w:t>
      </w:r>
      <w:proofErr w:type="gramEnd"/>
      <w:r w:rsidRPr="00590921">
        <w:rPr>
          <w:rFonts w:ascii="Times New Roman" w:hAnsi="Times New Roman" w:cs="Times New Roman"/>
          <w:sz w:val="24"/>
          <w:szCs w:val="24"/>
        </w:rPr>
        <w:t xml:space="preserve"> на дату представления информации и документов для включения в реестр.</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5.18. При формировании информации о виде, реквизитах, сроке действия соглашения (договора), указанного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и код вида соглашения (договора) в соответствии со справочником видов соглашений;</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 соглашения (договора)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заключения соглашения (договора);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вступления в силу соглашения (договора);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окончания срока действия соглашения (договора).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указывается в формате ДД.ММ</w:t>
      </w:r>
      <w:proofErr w:type="gramStart"/>
      <w:r w:rsidRPr="00590921">
        <w:rPr>
          <w:rFonts w:ascii="Times New Roman" w:hAnsi="Times New Roman" w:cs="Times New Roman"/>
          <w:sz w:val="24"/>
          <w:szCs w:val="24"/>
        </w:rPr>
        <w:t>.Г</w:t>
      </w:r>
      <w:proofErr w:type="gramEnd"/>
      <w:r w:rsidRPr="00590921">
        <w:rPr>
          <w:rFonts w:ascii="Times New Roman" w:hAnsi="Times New Roman" w:cs="Times New Roman"/>
          <w:sz w:val="24"/>
          <w:szCs w:val="24"/>
        </w:rPr>
        <w:t>ГГГ.</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формирования информации о </w:t>
      </w:r>
      <w:proofErr w:type="gramStart"/>
      <w:r w:rsidRPr="00590921">
        <w:rPr>
          <w:rFonts w:ascii="Times New Roman" w:hAnsi="Times New Roman" w:cs="Times New Roman"/>
          <w:sz w:val="24"/>
          <w:szCs w:val="24"/>
        </w:rPr>
        <w:t>соглашении</w:t>
      </w:r>
      <w:proofErr w:type="gramEnd"/>
      <w:r w:rsidRPr="00590921">
        <w:rPr>
          <w:rFonts w:ascii="Times New Roman" w:hAnsi="Times New Roman" w:cs="Times New Roman"/>
          <w:sz w:val="24"/>
          <w:szCs w:val="24"/>
        </w:rPr>
        <w:t xml:space="preserve"> о предоставлении субсидии из федерального бюджета бюджету субъекта Российской Федерации дополнительно указываются реквизиты нормативного правового акта, устанавливающего распределение субсидии между субъектами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вида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принятия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указывается в формате ДД.ММ</w:t>
      </w:r>
      <w:proofErr w:type="gramStart"/>
      <w:r w:rsidRPr="00590921">
        <w:rPr>
          <w:rFonts w:ascii="Times New Roman" w:hAnsi="Times New Roman" w:cs="Times New Roman"/>
          <w:sz w:val="24"/>
          <w:szCs w:val="24"/>
        </w:rPr>
        <w:t>.Г</w:t>
      </w:r>
      <w:proofErr w:type="gramEnd"/>
      <w:r w:rsidRPr="00590921">
        <w:rPr>
          <w:rFonts w:ascii="Times New Roman" w:hAnsi="Times New Roman" w:cs="Times New Roman"/>
          <w:sz w:val="24"/>
          <w:szCs w:val="24"/>
        </w:rPr>
        <w:t>ГГГ.</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5.19. </w:t>
      </w:r>
      <w:proofErr w:type="gramStart"/>
      <w:r w:rsidRPr="00590921">
        <w:rPr>
          <w:rFonts w:ascii="Times New Roman" w:hAnsi="Times New Roman" w:cs="Times New Roman"/>
          <w:sz w:val="24"/>
          <w:szCs w:val="24"/>
        </w:rPr>
        <w:t xml:space="preserve">При формировании информации о виде, реквизитах, наименовании, сроке действия нормативного правового акта о предоставлении субсидии, бюджетных инвестиций, межбюджетного трансферта, а также виде, реквизитах, наименовании, сроке действия нормативного правового акта, определяющего правила (порядок) </w:t>
      </w:r>
      <w:r w:rsidRPr="00590921">
        <w:rPr>
          <w:rFonts w:ascii="Times New Roman" w:hAnsi="Times New Roman" w:cs="Times New Roman"/>
          <w:sz w:val="24"/>
          <w:szCs w:val="24"/>
        </w:rPr>
        <w:lastRenderedPageBreak/>
        <w:t xml:space="preserve">предоставления из федерального бюджета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w:t>
      </w:r>
      <w:proofErr w:type="gramEnd"/>
      <w:r w:rsidRPr="00590921">
        <w:rPr>
          <w:rFonts w:ascii="Times New Roman" w:hAnsi="Times New Roman" w:cs="Times New Roman"/>
          <w:sz w:val="24"/>
          <w:szCs w:val="24"/>
        </w:rPr>
        <w:t xml:space="preserve">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(далее - нормативный правовой акт),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вида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принятия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 и дата регистрации нормативного правового акта государственного органа (организации) в Министерстве юстиции Российской Федерации (при наличии);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наименование нормативного правового акта;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окончания срока действия нормативного правового акта (при отсутствии срока действия нормативного правового акта указывается дата "01.01.2999").</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указывается в формате ДД.ММ</w:t>
      </w:r>
      <w:proofErr w:type="gramStart"/>
      <w:r w:rsidRPr="00590921">
        <w:rPr>
          <w:rFonts w:ascii="Times New Roman" w:hAnsi="Times New Roman" w:cs="Times New Roman"/>
          <w:sz w:val="24"/>
          <w:szCs w:val="24"/>
        </w:rPr>
        <w:t>.Г</w:t>
      </w:r>
      <w:proofErr w:type="gramEnd"/>
      <w:r w:rsidRPr="00590921">
        <w:rPr>
          <w:rFonts w:ascii="Times New Roman" w:hAnsi="Times New Roman" w:cs="Times New Roman"/>
          <w:sz w:val="24"/>
          <w:szCs w:val="24"/>
        </w:rPr>
        <w:t>ГГГ.</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5.20. При формировании информации о цел</w:t>
      </w:r>
      <w:proofErr w:type="gramStart"/>
      <w:r w:rsidRPr="00590921">
        <w:rPr>
          <w:rFonts w:ascii="Times New Roman" w:hAnsi="Times New Roman" w:cs="Times New Roman"/>
          <w:sz w:val="24"/>
          <w:szCs w:val="24"/>
        </w:rPr>
        <w:t>и(</w:t>
      </w:r>
      <w:proofErr w:type="spellStart"/>
      <w:proofErr w:type="gramEnd"/>
      <w:r w:rsidRPr="00590921">
        <w:rPr>
          <w:rFonts w:ascii="Times New Roman" w:hAnsi="Times New Roman" w:cs="Times New Roman"/>
          <w:sz w:val="24"/>
          <w:szCs w:val="24"/>
        </w:rPr>
        <w:t>ях</w:t>
      </w:r>
      <w:proofErr w:type="spellEnd"/>
      <w:r w:rsidRPr="00590921">
        <w:rPr>
          <w:rFonts w:ascii="Times New Roman" w:hAnsi="Times New Roman" w:cs="Times New Roman"/>
          <w:sz w:val="24"/>
          <w:szCs w:val="24"/>
        </w:rPr>
        <w:t>) предоставления, целевом назначении, направлении(</w:t>
      </w:r>
      <w:proofErr w:type="spellStart"/>
      <w:r w:rsidRPr="00590921">
        <w:rPr>
          <w:rFonts w:ascii="Times New Roman" w:hAnsi="Times New Roman" w:cs="Times New Roman"/>
          <w:sz w:val="24"/>
          <w:szCs w:val="24"/>
        </w:rPr>
        <w:t>ях</w:t>
      </w:r>
      <w:proofErr w:type="spellEnd"/>
      <w:r w:rsidRPr="00590921">
        <w:rPr>
          <w:rFonts w:ascii="Times New Roman" w:hAnsi="Times New Roman" w:cs="Times New Roman"/>
          <w:sz w:val="24"/>
          <w:szCs w:val="24"/>
        </w:rPr>
        <w:t xml:space="preserve">) расходования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указываются наименование(я) цели(ей) предоставления, целевого направления, направлени</w:t>
      </w:r>
      <w:proofErr w:type="gramStart"/>
      <w:r w:rsidRPr="00590921">
        <w:rPr>
          <w:rFonts w:ascii="Times New Roman" w:hAnsi="Times New Roman" w:cs="Times New Roman"/>
          <w:sz w:val="24"/>
          <w:szCs w:val="24"/>
        </w:rPr>
        <w:t>я(</w:t>
      </w:r>
      <w:proofErr w:type="spellStart"/>
      <w:proofErr w:type="gramEnd"/>
      <w:r w:rsidRPr="00590921">
        <w:rPr>
          <w:rFonts w:ascii="Times New Roman" w:hAnsi="Times New Roman" w:cs="Times New Roman"/>
          <w:sz w:val="24"/>
          <w:szCs w:val="24"/>
        </w:rPr>
        <w:t>ий</w:t>
      </w:r>
      <w:proofErr w:type="spellEnd"/>
      <w:r w:rsidRPr="00590921">
        <w:rPr>
          <w:rFonts w:ascii="Times New Roman" w:hAnsi="Times New Roman" w:cs="Times New Roman"/>
          <w:sz w:val="24"/>
          <w:szCs w:val="24"/>
        </w:rPr>
        <w:t>) расходования субсидии, бюджетных инвестиций, межбюджетного трансферта или средств.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формирования информации о </w:t>
      </w:r>
      <w:proofErr w:type="gramStart"/>
      <w:r w:rsidRPr="00590921">
        <w:rPr>
          <w:rFonts w:ascii="Times New Roman" w:hAnsi="Times New Roman" w:cs="Times New Roman"/>
          <w:sz w:val="24"/>
          <w:szCs w:val="24"/>
        </w:rPr>
        <w:t>соглашениях</w:t>
      </w:r>
      <w:proofErr w:type="gramEnd"/>
      <w:r w:rsidRPr="00590921">
        <w:rPr>
          <w:rFonts w:ascii="Times New Roman" w:hAnsi="Times New Roman" w:cs="Times New Roman"/>
          <w:sz w:val="24"/>
          <w:szCs w:val="24"/>
        </w:rPr>
        <w:t xml:space="preserve"> о предоставлении субсидий бюджетам субъектов Российской Федерации дополнительно указываются наименования и значения показателей результативности предоставления субсидий, соответствующих целевым показателям и индикаторам государственных программ Российской Федерации, установленных в соглашении о предоставлении субсидии бюджету субъекта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если лимиты бюджетных обязательств на предоставление субсидий, бюджетных инвестиций, межбюджетных трансфертов,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предусмотрены по нескольким кодам классификации расходов федерального бюджета, цел</w:t>
      </w:r>
      <w:proofErr w:type="gramStart"/>
      <w:r w:rsidRPr="00590921">
        <w:rPr>
          <w:rFonts w:ascii="Times New Roman" w:hAnsi="Times New Roman" w:cs="Times New Roman"/>
          <w:sz w:val="24"/>
          <w:szCs w:val="24"/>
        </w:rPr>
        <w:t>ь(</w:t>
      </w:r>
      <w:proofErr w:type="gramEnd"/>
      <w:r w:rsidRPr="00590921">
        <w:rPr>
          <w:rFonts w:ascii="Times New Roman" w:hAnsi="Times New Roman" w:cs="Times New Roman"/>
          <w:sz w:val="24"/>
          <w:szCs w:val="24"/>
        </w:rPr>
        <w:t>и) предоставления, целевое назначение, направление(я) расходования субсидий, бюджетных инвестиций, межбюджетных трансфертов указываются по каждому коду классификации расходов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формирования информации о </w:t>
      </w:r>
      <w:proofErr w:type="gramStart"/>
      <w:r w:rsidRPr="00590921">
        <w:rPr>
          <w:rFonts w:ascii="Times New Roman" w:hAnsi="Times New Roman" w:cs="Times New Roman"/>
          <w:sz w:val="24"/>
          <w:szCs w:val="24"/>
        </w:rPr>
        <w:t>соглашениях</w:t>
      </w:r>
      <w:proofErr w:type="gramEnd"/>
      <w:r w:rsidRPr="00590921">
        <w:rPr>
          <w:rFonts w:ascii="Times New Roman" w:hAnsi="Times New Roman" w:cs="Times New Roman"/>
          <w:sz w:val="24"/>
          <w:szCs w:val="24"/>
        </w:rPr>
        <w:t xml:space="preserve"> о предоставлении субсидий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дополнительно указываются уникальные номера реестровых записей реестра государственных заданий на оказание государственных услуг (выполнение работ), сформированные в соответствии с </w:t>
      </w:r>
      <w:hyperlink r:id="rId24" w:history="1">
        <w:r w:rsidRPr="00590921">
          <w:rPr>
            <w:rFonts w:ascii="Times New Roman" w:hAnsi="Times New Roman" w:cs="Times New Roman"/>
            <w:sz w:val="24"/>
            <w:szCs w:val="24"/>
          </w:rPr>
          <w:t>Порядком</w:t>
        </w:r>
      </w:hyperlink>
      <w:r w:rsidRPr="00590921">
        <w:rPr>
          <w:rFonts w:ascii="Times New Roman" w:hAnsi="Times New Roman" w:cs="Times New Roman"/>
          <w:sz w:val="24"/>
          <w:szCs w:val="24"/>
        </w:rPr>
        <w:t xml:space="preserve"> ведения реестра государственных заданий на оказание государственных услуг (выполнение работ), утвержденным приказом Министерства </w:t>
      </w:r>
      <w:proofErr w:type="gramStart"/>
      <w:r w:rsidRPr="00590921">
        <w:rPr>
          <w:rFonts w:ascii="Times New Roman" w:hAnsi="Times New Roman" w:cs="Times New Roman"/>
          <w:sz w:val="24"/>
          <w:szCs w:val="24"/>
        </w:rPr>
        <w:t>финансов Российской Федерации от 16 ноября 2015 г. N 177н (зарегистрирован в Министерстве юстиции Российской Федерации 16 декабря 2015 г., регистрационный N 40117; официальный интернет-портал правовой информации http://www.pravo.gov.ru, 18 декабря 2015 г., N 0001201512180013), содержащие информацию о государственных заданиях на оказание государственных услуг (выполнение работ), на выполнение которых предоставлены соответствующие субсидии.</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формирования информации о </w:t>
      </w:r>
      <w:proofErr w:type="gramStart"/>
      <w:r w:rsidRPr="00590921">
        <w:rPr>
          <w:rFonts w:ascii="Times New Roman" w:hAnsi="Times New Roman" w:cs="Times New Roman"/>
          <w:sz w:val="24"/>
          <w:szCs w:val="24"/>
        </w:rPr>
        <w:t>соглашении</w:t>
      </w:r>
      <w:proofErr w:type="gramEnd"/>
      <w:r w:rsidRPr="00590921">
        <w:rPr>
          <w:rFonts w:ascii="Times New Roman" w:hAnsi="Times New Roman" w:cs="Times New Roman"/>
          <w:sz w:val="24"/>
          <w:szCs w:val="24"/>
        </w:rPr>
        <w:t xml:space="preserve"> о предоставлении субсидии из </w:t>
      </w:r>
      <w:r w:rsidRPr="00590921">
        <w:rPr>
          <w:rFonts w:ascii="Times New Roman" w:hAnsi="Times New Roman" w:cs="Times New Roman"/>
          <w:sz w:val="24"/>
          <w:szCs w:val="24"/>
        </w:rPr>
        <w:lastRenderedPageBreak/>
        <w:t>федерального бюджета бюджету субъекта Российской Федерации дополнительно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полное наименование главного </w:t>
      </w:r>
      <w:proofErr w:type="gramStart"/>
      <w:r w:rsidRPr="00590921">
        <w:rPr>
          <w:rFonts w:ascii="Times New Roman" w:hAnsi="Times New Roman" w:cs="Times New Roman"/>
          <w:sz w:val="24"/>
          <w:szCs w:val="24"/>
        </w:rPr>
        <w:t>распорядителя средств бюджета субъекта Российской Федерации</w:t>
      </w:r>
      <w:proofErr w:type="gramEnd"/>
      <w:r w:rsidRPr="00590921">
        <w:rPr>
          <w:rFonts w:ascii="Times New Roman" w:hAnsi="Times New Roman" w:cs="Times New Roman"/>
          <w:sz w:val="24"/>
          <w:szCs w:val="24"/>
        </w:rPr>
        <w:t xml:space="preserve"> в отношении расходов бюджета субъекта Российской Федерации,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которого предоставляется субсидия;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уникальный код главного </w:t>
      </w:r>
      <w:proofErr w:type="gramStart"/>
      <w:r w:rsidRPr="00590921">
        <w:rPr>
          <w:rFonts w:ascii="Times New Roman" w:hAnsi="Times New Roman" w:cs="Times New Roman"/>
          <w:sz w:val="24"/>
          <w:szCs w:val="24"/>
        </w:rPr>
        <w:t>распорядителя средств бюджета субъекта Российской Федерации</w:t>
      </w:r>
      <w:proofErr w:type="gramEnd"/>
      <w:r w:rsidRPr="00590921">
        <w:rPr>
          <w:rFonts w:ascii="Times New Roman" w:hAnsi="Times New Roman" w:cs="Times New Roman"/>
          <w:sz w:val="24"/>
          <w:szCs w:val="24"/>
        </w:rPr>
        <w:t xml:space="preserve"> по Сводному реестру;</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перечень объектов капитального строительства или перечень объектов недвижимого имущества с указанием наименований, адресов (при наличии), мощности объектов, стоимости (</w:t>
      </w:r>
      <w:proofErr w:type="spellStart"/>
      <w:r w:rsidRPr="00590921">
        <w:rPr>
          <w:rFonts w:ascii="Times New Roman" w:hAnsi="Times New Roman" w:cs="Times New Roman"/>
          <w:sz w:val="24"/>
          <w:szCs w:val="24"/>
        </w:rPr>
        <w:t>предстоимости</w:t>
      </w:r>
      <w:proofErr w:type="spellEnd"/>
      <w:r w:rsidRPr="00590921">
        <w:rPr>
          <w:rFonts w:ascii="Times New Roman" w:hAnsi="Times New Roman" w:cs="Times New Roman"/>
          <w:sz w:val="24"/>
          <w:szCs w:val="24"/>
        </w:rPr>
        <w:t xml:space="preserve">) указанного объекта по соглашениям о предоставлении субсидий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строительства (</w:t>
      </w:r>
      <w:proofErr w:type="gramStart"/>
      <w:r w:rsidRPr="00590921">
        <w:rPr>
          <w:rFonts w:ascii="Times New Roman" w:hAnsi="Times New Roman" w:cs="Times New Roman"/>
          <w:sz w:val="24"/>
          <w:szCs w:val="24"/>
        </w:rPr>
        <w:t>реконструкции</w:t>
      </w:r>
      <w:proofErr w:type="gramEnd"/>
      <w:r w:rsidRPr="00590921">
        <w:rPr>
          <w:rFonts w:ascii="Times New Roman" w:hAnsi="Times New Roman" w:cs="Times New Roman"/>
          <w:sz w:val="24"/>
          <w:szCs w:val="24"/>
        </w:rPr>
        <w:t xml:space="preserve"> в том числе с элементами реставрации, технического перевооружения) объектов капитального строительства или объектов недвижимого имущества (в отношении субсидий на </w:t>
      </w:r>
      <w:proofErr w:type="spellStart"/>
      <w:r w:rsidRPr="00590921">
        <w:rPr>
          <w:rFonts w:ascii="Times New Roman" w:hAnsi="Times New Roman" w:cs="Times New Roman"/>
          <w:sz w:val="24"/>
          <w:szCs w:val="24"/>
        </w:rPr>
        <w:t>софинансирование</w:t>
      </w:r>
      <w:proofErr w:type="spellEnd"/>
      <w:r w:rsidRPr="00590921">
        <w:rPr>
          <w:rFonts w:ascii="Times New Roman" w:hAnsi="Times New Roman" w:cs="Times New Roman"/>
          <w:sz w:val="24"/>
          <w:szCs w:val="24"/>
        </w:rPr>
        <w:t xml:space="preserve"> капитальных вложений в объекты государственной собственности субъектов Российской Федерации (муниципальной собственности).</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При формировании информации об уникальном коде главного распорядителя средств бюджета субъекта Российской Федерации по Сводному реестру указывается соответствующий уникальный код по Сводному реестру, присвоенный в соответствии с </w:t>
      </w:r>
      <w:hyperlink r:id="rId25" w:history="1">
        <w:r w:rsidRPr="00590921">
          <w:rPr>
            <w:rFonts w:ascii="Times New Roman" w:hAnsi="Times New Roman" w:cs="Times New Roman"/>
            <w:sz w:val="24"/>
            <w:szCs w:val="24"/>
          </w:rPr>
          <w:t>Порядком</w:t>
        </w:r>
      </w:hyperlink>
      <w:r w:rsidRPr="00590921">
        <w:rPr>
          <w:rFonts w:ascii="Times New Roman" w:hAnsi="Times New Roman" w:cs="Times New Roman"/>
          <w:sz w:val="24"/>
          <w:szCs w:val="24"/>
        </w:rP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5.21. </w:t>
      </w:r>
      <w:proofErr w:type="gramStart"/>
      <w:r w:rsidRPr="00590921">
        <w:rPr>
          <w:rFonts w:ascii="Times New Roman" w:hAnsi="Times New Roman" w:cs="Times New Roman"/>
          <w:sz w:val="24"/>
          <w:szCs w:val="24"/>
        </w:rPr>
        <w:t>При формировании информации о графике перечисления субсидии, бюджетных инвестиций, межбюджетного трансферта (средств) получателю субсидии (средств), в бюджет субъекта Российской Федерации, определенном соглашением (договором) или нормативным правовым актом о предоставлении субсидии, бюджетных инвестиций, межбюджетного трансферта (при наличии), указываются:</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w:t>
      </w:r>
      <w:proofErr w:type="gramStart"/>
      <w:r w:rsidRPr="00590921">
        <w:rPr>
          <w:rFonts w:ascii="Times New Roman" w:hAnsi="Times New Roman" w:cs="Times New Roman"/>
          <w:sz w:val="24"/>
          <w:szCs w:val="24"/>
        </w:rPr>
        <w:t>а(</w:t>
      </w:r>
      <w:proofErr w:type="gramEnd"/>
      <w:r w:rsidRPr="00590921">
        <w:rPr>
          <w:rFonts w:ascii="Times New Roman" w:hAnsi="Times New Roman" w:cs="Times New Roman"/>
          <w:sz w:val="24"/>
          <w:szCs w:val="24"/>
        </w:rPr>
        <w:t>ы) осуществления платежа(ей) с указанием месяца и года осуществления платежа;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26"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валют;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размер субсидии, бюджетных инвестиций, межбюджетного трансферта (средств) в единице валюты с точностью до сотого знака после запятой для каждой даты осуществления платежа.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 случае указания размера субсидии, бюджетных инвестиций (средств) в иностранной валюте дополнительно указывается: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курс иностранной валюты по отношению к рублю на дату заключения соглашения (договора) или применяемый при формировании федерального закона о федеральном бюджете на очередной финансовый год для субсидий, бюджетных инвестиций, указанных в </w:t>
      </w:r>
      <w:hyperlink w:anchor="P61" w:history="1">
        <w:r w:rsidRPr="00590921">
          <w:rPr>
            <w:rFonts w:ascii="Times New Roman" w:hAnsi="Times New Roman" w:cs="Times New Roman"/>
            <w:sz w:val="24"/>
            <w:szCs w:val="24"/>
          </w:rPr>
          <w:t>пункте 1.3</w:t>
        </w:r>
      </w:hyperlink>
      <w:r w:rsidRPr="00590921">
        <w:rPr>
          <w:rFonts w:ascii="Times New Roman" w:hAnsi="Times New Roman" w:cs="Times New Roman"/>
          <w:sz w:val="24"/>
          <w:szCs w:val="24"/>
        </w:rPr>
        <w:t xml:space="preserve"> настоящего Порядка, установленный Центральным банком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размер субсидии, бюджетных инвестиций (средств), указанный в иностранной валюте, в рублевом эквиваленте.</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В случае предоставления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лимиты бюджетных обязательств по которым предусмотрены по различным кодам классификации расходов федерального бюджета, размер субсидии, бюджетных инвестиций, межбюджетного трансферта указывается в разрезе кодов классификации расходов</w:t>
      </w:r>
      <w:proofErr w:type="gramEnd"/>
      <w:r w:rsidRPr="00590921">
        <w:rPr>
          <w:rFonts w:ascii="Times New Roman" w:hAnsi="Times New Roman" w:cs="Times New Roman"/>
          <w:sz w:val="24"/>
          <w:szCs w:val="24"/>
        </w:rPr>
        <w:t xml:space="preserve"> федерального бюджета.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Информация о размере субсидии, бюджетных инвестиций (средств), указанном в </w:t>
      </w:r>
      <w:r w:rsidRPr="00590921">
        <w:rPr>
          <w:rFonts w:ascii="Times New Roman" w:hAnsi="Times New Roman" w:cs="Times New Roman"/>
          <w:sz w:val="24"/>
          <w:szCs w:val="24"/>
        </w:rPr>
        <w:lastRenderedPageBreak/>
        <w:t>иностранной валюте, в рублевом эквиваленте, формируется как произведение размера субсидии, бюджетных инвестиций (средств) в единице валюты и курса иностранной валюты по отношению к рублю.</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5.22. </w:t>
      </w:r>
      <w:proofErr w:type="gramStart"/>
      <w:r w:rsidRPr="00590921">
        <w:rPr>
          <w:rFonts w:ascii="Times New Roman" w:hAnsi="Times New Roman" w:cs="Times New Roman"/>
          <w:sz w:val="24"/>
          <w:szCs w:val="24"/>
        </w:rPr>
        <w:t xml:space="preserve">При формировании информации о показателях (целевых показателях) результативности использования субсидии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указываются:</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наименования показателей результативности предоставления субсидии, межбюджетных трансфертов, средств;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единицы измерения показателей результативности использования субсидии, межбюджетных трансфертов, средств;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значения показателей результативности использования субсидии, межбюджетных трансфертов, средств на отчетну</w:t>
      </w:r>
      <w:proofErr w:type="gramStart"/>
      <w:r w:rsidRPr="00590921">
        <w:rPr>
          <w:rFonts w:ascii="Times New Roman" w:hAnsi="Times New Roman" w:cs="Times New Roman"/>
          <w:sz w:val="24"/>
          <w:szCs w:val="24"/>
        </w:rPr>
        <w:t>ю(</w:t>
      </w:r>
      <w:proofErr w:type="spellStart"/>
      <w:proofErr w:type="gramEnd"/>
      <w:r w:rsidRPr="00590921">
        <w:rPr>
          <w:rFonts w:ascii="Times New Roman" w:hAnsi="Times New Roman" w:cs="Times New Roman"/>
          <w:sz w:val="24"/>
          <w:szCs w:val="24"/>
        </w:rPr>
        <w:t>ые</w:t>
      </w:r>
      <w:proofErr w:type="spellEnd"/>
      <w:r w:rsidRPr="00590921">
        <w:rPr>
          <w:rFonts w:ascii="Times New Roman" w:hAnsi="Times New Roman" w:cs="Times New Roman"/>
          <w:sz w:val="24"/>
          <w:szCs w:val="24"/>
        </w:rPr>
        <w:t>) дату(ы).</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5.23. При формировании информации о коде классификации расходов федерального бюджета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главного распорядителя;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раздела;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подраздела;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целевой статьи;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код вида расходов.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В случае предоставления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лимиты бюджетных </w:t>
      </w:r>
      <w:proofErr w:type="gramStart"/>
      <w:r w:rsidRPr="00590921">
        <w:rPr>
          <w:rFonts w:ascii="Times New Roman" w:hAnsi="Times New Roman" w:cs="Times New Roman"/>
          <w:sz w:val="24"/>
          <w:szCs w:val="24"/>
        </w:rPr>
        <w:t>обязательств</w:t>
      </w:r>
      <w:proofErr w:type="gramEnd"/>
      <w:r w:rsidRPr="00590921">
        <w:rPr>
          <w:rFonts w:ascii="Times New Roman" w:hAnsi="Times New Roman" w:cs="Times New Roman"/>
          <w:sz w:val="24"/>
          <w:szCs w:val="24"/>
        </w:rPr>
        <w:t xml:space="preserve"> на предоставление которых предусмотрены по различным кодам классификации расходов федерального бюджета, указываются все коды классификации расходов федерального бюджета, по которым предусмотрены лимиты бюджетных обязательств на предоставление данных субсидии, бюджетных инвестиций, межбюджетного трансферта.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5.24. </w:t>
      </w:r>
      <w:proofErr w:type="gramStart"/>
      <w:r w:rsidRPr="00590921">
        <w:rPr>
          <w:rFonts w:ascii="Times New Roman" w:hAnsi="Times New Roman" w:cs="Times New Roman"/>
          <w:sz w:val="24"/>
          <w:szCs w:val="24"/>
        </w:rPr>
        <w:t xml:space="preserve">При формировании информации о перечислении субсидии, бюджетных инвестиций, межбюджетного трансферта,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получателю субсидии, в бюджет субъекта Российской Федерации с указанием по каждому платежу реквизитов и сведений платежного документа, на основании которого было осуществлено перечисление</w:t>
      </w:r>
      <w:proofErr w:type="gramEnd"/>
      <w:r w:rsidRPr="00590921">
        <w:rPr>
          <w:rFonts w:ascii="Times New Roman" w:hAnsi="Times New Roman" w:cs="Times New Roman"/>
          <w:sz w:val="24"/>
          <w:szCs w:val="24"/>
        </w:rPr>
        <w:t xml:space="preserve"> субсидии получателю субсидии, в бюджет субъекта Российской Федерации, указываются: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номер платежного документа;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дата платежного документа;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наименование и код валюты, в которой указывается размер субсидии, бюджетных инвестиций, межбюджетного трансферта в соответствии с Общероссийским </w:t>
      </w:r>
      <w:hyperlink r:id="rId27"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валют;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размер субсидии, бюджетных инвестиций, межбюджетного трансферта в единице валюты с точностью до второго знака после запятой в соответствии с платежным документом.</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В случае указания размера субсидии, бюджетных инвестиций в иностранной валюте дополнительно указывается:</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курс иностранной валюты по отношению к рублю на дату платежного документа, установленный Центральным банком Российской Федерации;</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lastRenderedPageBreak/>
        <w:t>размер субсидии, бюджетных инвестиций, указанный в иностранной валюте, в рублевом эквиваленте.</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Информация о размере субсидии, бюджетных инвестиций, указанном в иностранной валюте, в рублевом эквиваленте формируется как произведение размера субсидии, бюджетных инвестиций в единице валюты и курса иностранной валюты по отношению к рублю.</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5.25. </w:t>
      </w:r>
      <w:proofErr w:type="gramStart"/>
      <w:r w:rsidRPr="00590921">
        <w:rPr>
          <w:rFonts w:ascii="Times New Roman" w:hAnsi="Times New Roman" w:cs="Times New Roman"/>
          <w:sz w:val="24"/>
          <w:szCs w:val="24"/>
        </w:rPr>
        <w:t xml:space="preserve">Информация о номере и дате платежного документа, наименовании и коде валюты, в которой указывается размер субсидии, бюджетных инвестиций, межбюджетного трансферта в соответствии с Общероссийским </w:t>
      </w:r>
      <w:hyperlink r:id="rId28"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валют и размер субсидии, бюджетных инвестиций, межбюджетного трансферта в единице валюты в соответствии с платежным документом формируется в информационной системе автоматически на основании сведений Федерального казначейства о кассовом исполнении федерального бюджета после указания кода классификации</w:t>
      </w:r>
      <w:proofErr w:type="gramEnd"/>
      <w:r w:rsidRPr="00590921">
        <w:rPr>
          <w:rFonts w:ascii="Times New Roman" w:hAnsi="Times New Roman" w:cs="Times New Roman"/>
          <w:sz w:val="24"/>
          <w:szCs w:val="24"/>
        </w:rPr>
        <w:t xml:space="preserve"> расходов федерального бюджета, по которому предусмотрены указанные лимиты бюджетных обязательств.</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5.26. При формировании информации об осуществлении расходов, источником финансового обеспечения которых являются субсидии, бюджетные инвестиции, межбюджетные трансферты, средства, указанные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а также о достижении значений показателей результативности предоставления субсидий, бюджетных инвестиций, межбюджетных трансфертов, средств, указанных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указываются:</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дата, на которую предоставляется информация об осуществлении расходов, источником финансового обеспечения которых являются субсидии и бюджетные инвестиции, указанные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бюджетные инвестиции, межбюджетные трансферты,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а также о</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достижении</w:t>
      </w:r>
      <w:proofErr w:type="gramEnd"/>
      <w:r w:rsidRPr="00590921">
        <w:rPr>
          <w:rFonts w:ascii="Times New Roman" w:hAnsi="Times New Roman" w:cs="Times New Roman"/>
          <w:sz w:val="24"/>
          <w:szCs w:val="24"/>
        </w:rPr>
        <w:t xml:space="preserve"> показателей (целевых показателей) результативности их использования;</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наименование и код валюты, в которой указывается объем осуществленных расходов, источником финансового обеспечения которых являются субсидии и бюджетные инвестиции, указанные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бюджетные инвестиции, межбюджетные трансферты,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в</w:t>
      </w:r>
      <w:proofErr w:type="gramEnd"/>
      <w:r w:rsidRPr="00590921">
        <w:rPr>
          <w:rFonts w:ascii="Times New Roman" w:hAnsi="Times New Roman" w:cs="Times New Roman"/>
          <w:sz w:val="24"/>
          <w:szCs w:val="24"/>
        </w:rPr>
        <w:t xml:space="preserve"> </w:t>
      </w:r>
      <w:proofErr w:type="gramStart"/>
      <w:r w:rsidRPr="00590921">
        <w:rPr>
          <w:rFonts w:ascii="Times New Roman" w:hAnsi="Times New Roman" w:cs="Times New Roman"/>
          <w:sz w:val="24"/>
          <w:szCs w:val="24"/>
        </w:rPr>
        <w:t>соответствии</w:t>
      </w:r>
      <w:proofErr w:type="gramEnd"/>
      <w:r w:rsidRPr="00590921">
        <w:rPr>
          <w:rFonts w:ascii="Times New Roman" w:hAnsi="Times New Roman" w:cs="Times New Roman"/>
          <w:sz w:val="24"/>
          <w:szCs w:val="24"/>
        </w:rPr>
        <w:t xml:space="preserve"> с Общероссийским </w:t>
      </w:r>
      <w:hyperlink r:id="rId29" w:history="1">
        <w:r w:rsidRPr="00590921">
          <w:rPr>
            <w:rFonts w:ascii="Times New Roman" w:hAnsi="Times New Roman" w:cs="Times New Roman"/>
            <w:sz w:val="24"/>
            <w:szCs w:val="24"/>
          </w:rPr>
          <w:t>классификатором</w:t>
        </w:r>
      </w:hyperlink>
      <w:r w:rsidRPr="00590921">
        <w:rPr>
          <w:rFonts w:ascii="Times New Roman" w:hAnsi="Times New Roman" w:cs="Times New Roman"/>
          <w:sz w:val="24"/>
          <w:szCs w:val="24"/>
        </w:rPr>
        <w:t xml:space="preserve"> валют;</w:t>
      </w:r>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объем осуществленных расходов на цели предоставления субсидий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за счет всех источников финансирования;</w:t>
      </w:r>
      <w:proofErr w:type="gramEnd"/>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достигнутые значения показателей (целевых показателей) результативности предоставления субсидий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proofErr w:type="gramStart"/>
      <w:r w:rsidRPr="00590921">
        <w:rPr>
          <w:rFonts w:ascii="Times New Roman" w:hAnsi="Times New Roman" w:cs="Times New Roman"/>
          <w:sz w:val="24"/>
          <w:szCs w:val="24"/>
        </w:rPr>
        <w:t xml:space="preserve">причины отклонения достигнутых значений показателей (целевых показателей) результативности предоставления субсидий и бюджетных инвестиций, указанных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1" w:history="1">
        <w:r w:rsidRPr="00590921">
          <w:rPr>
            <w:rFonts w:ascii="Times New Roman" w:hAnsi="Times New Roman" w:cs="Times New Roman"/>
            <w:sz w:val="24"/>
            <w:szCs w:val="24"/>
          </w:rPr>
          <w:t>пунктом 1.3</w:t>
        </w:r>
      </w:hyperlink>
      <w:r w:rsidRPr="00590921">
        <w:rPr>
          <w:rFonts w:ascii="Times New Roman" w:hAnsi="Times New Roman" w:cs="Times New Roman"/>
          <w:sz w:val="24"/>
          <w:szCs w:val="24"/>
        </w:rPr>
        <w:t xml:space="preserve"> настоящего Порядка, межбюджетных трансфертов, указанных в </w:t>
      </w:r>
      <w:hyperlink w:anchor="P60" w:history="1">
        <w:r w:rsidRPr="00590921">
          <w:rPr>
            <w:rFonts w:ascii="Times New Roman" w:hAnsi="Times New Roman" w:cs="Times New Roman"/>
            <w:sz w:val="24"/>
            <w:szCs w:val="24"/>
          </w:rPr>
          <w:t>пункте 1.2.3</w:t>
        </w:r>
      </w:hyperlink>
      <w:r w:rsidRPr="00590921">
        <w:rPr>
          <w:rFonts w:ascii="Times New Roman" w:hAnsi="Times New Roman" w:cs="Times New Roman"/>
          <w:sz w:val="24"/>
          <w:szCs w:val="24"/>
        </w:rPr>
        <w:t xml:space="preserve"> настоящего Порядка, или средств,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объем средств субсидий, бюджетных инвестиций, межбюджетных трансфертов, возвращенных в федеральный бюджет;</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объем восстановленных средств субсидий, бюджетных инвестиций, межбюджетных трансфертов прошлых лет в текущем году.</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5.27. Информация и документы, указанные в </w:t>
      </w:r>
      <w:hyperlink w:anchor="P67" w:history="1">
        <w:r w:rsidRPr="00590921">
          <w:rPr>
            <w:rFonts w:ascii="Times New Roman" w:hAnsi="Times New Roman" w:cs="Times New Roman"/>
            <w:sz w:val="24"/>
            <w:szCs w:val="24"/>
          </w:rPr>
          <w:t>главе II</w:t>
        </w:r>
      </w:hyperlink>
      <w:r w:rsidRPr="00590921">
        <w:rPr>
          <w:rFonts w:ascii="Times New Roman" w:hAnsi="Times New Roman" w:cs="Times New Roman"/>
          <w:sz w:val="24"/>
          <w:szCs w:val="24"/>
        </w:rPr>
        <w:t xml:space="preserve"> настоящего Порядка, в части соглашений, указанных в </w:t>
      </w:r>
      <w:hyperlink w:anchor="P50" w:history="1">
        <w:r w:rsidRPr="00590921">
          <w:rPr>
            <w:rFonts w:ascii="Times New Roman" w:hAnsi="Times New Roman" w:cs="Times New Roman"/>
            <w:sz w:val="24"/>
            <w:szCs w:val="24"/>
          </w:rPr>
          <w:t>пунктах 1.2.1</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 для размещения в реестре формируются в информационной системе автоматически на основании заключенного соглашения (дополнительного соглашения), отчетности, предоставленной получателем субсидии, межбюджетных трансфертов, средств, указанных в </w:t>
      </w:r>
      <w:hyperlink w:anchor="P57" w:history="1">
        <w:r w:rsidRPr="00590921">
          <w:rPr>
            <w:rFonts w:ascii="Times New Roman" w:hAnsi="Times New Roman" w:cs="Times New Roman"/>
            <w:sz w:val="24"/>
            <w:szCs w:val="24"/>
          </w:rPr>
          <w:t>пунктах 1.2.2</w:t>
        </w:r>
      </w:hyperlink>
      <w:r w:rsidRPr="00590921">
        <w:rPr>
          <w:rFonts w:ascii="Times New Roman" w:hAnsi="Times New Roman" w:cs="Times New Roman"/>
          <w:sz w:val="24"/>
          <w:szCs w:val="24"/>
        </w:rPr>
        <w:t xml:space="preserve"> и </w:t>
      </w:r>
      <w:hyperlink w:anchor="P60" w:history="1">
        <w:r w:rsidRPr="00590921">
          <w:rPr>
            <w:rFonts w:ascii="Times New Roman" w:hAnsi="Times New Roman" w:cs="Times New Roman"/>
            <w:sz w:val="24"/>
            <w:szCs w:val="24"/>
          </w:rPr>
          <w:t>1.2.3</w:t>
        </w:r>
      </w:hyperlink>
      <w:r w:rsidRPr="00590921">
        <w:rPr>
          <w:rFonts w:ascii="Times New Roman" w:hAnsi="Times New Roman" w:cs="Times New Roman"/>
          <w:sz w:val="24"/>
          <w:szCs w:val="24"/>
        </w:rPr>
        <w:t xml:space="preserve"> настоящего Порядка.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5.28. При формировании главным распорядителем и Федеральным казначейством информации и документов, предусматривающих изменение (дополнение) реестровой записи реестра, главный распорядитель и Федеральное казначейство обеспечивают указание уникального номера реестровой записи реестра, в которую вносятся изменения (дополнения) в формате утвержденной настоящим Порядком структуры уникального номера реестровой записи реестра.</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5.29. Информация и документы, предусматривающие изменение реестровой записи реестра, формируются главным распорядителем, Федеральным казначейством в порядке, предусмотренном для формирования информации и документов, впервые включаемых в реестр.</w:t>
      </w:r>
    </w:p>
    <w:p w:rsidR="00590921" w:rsidRPr="00590921" w:rsidRDefault="00590921">
      <w:pPr>
        <w:pStyle w:val="ConsPlusNormal"/>
        <w:ind w:firstLine="540"/>
        <w:jc w:val="both"/>
        <w:rPr>
          <w:rFonts w:ascii="Times New Roman" w:hAnsi="Times New Roman" w:cs="Times New Roman"/>
          <w:sz w:val="24"/>
          <w:szCs w:val="24"/>
        </w:rPr>
      </w:pPr>
      <w:r w:rsidRPr="00590921">
        <w:rPr>
          <w:rFonts w:ascii="Times New Roman" w:hAnsi="Times New Roman" w:cs="Times New Roman"/>
          <w:sz w:val="24"/>
          <w:szCs w:val="24"/>
        </w:rPr>
        <w:t xml:space="preserve">5.30. </w:t>
      </w:r>
      <w:proofErr w:type="gramStart"/>
      <w:r w:rsidRPr="00590921">
        <w:rPr>
          <w:rFonts w:ascii="Times New Roman" w:hAnsi="Times New Roman" w:cs="Times New Roman"/>
          <w:sz w:val="24"/>
          <w:szCs w:val="24"/>
        </w:rPr>
        <w:t xml:space="preserve">При формировании главным распорядителем информации и документов о соглашениях (договорах), указанных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 главный распорядитель обеспечивает указание уникального номера реестровой записи реестра, содержащей информацию о соглашении (договоре), указанном в </w:t>
      </w:r>
      <w:hyperlink w:anchor="P50" w:history="1">
        <w:r w:rsidRPr="00590921">
          <w:rPr>
            <w:rFonts w:ascii="Times New Roman" w:hAnsi="Times New Roman" w:cs="Times New Roman"/>
            <w:sz w:val="24"/>
            <w:szCs w:val="24"/>
          </w:rPr>
          <w:t>пункте 1.2.1</w:t>
        </w:r>
      </w:hyperlink>
      <w:r w:rsidRPr="00590921">
        <w:rPr>
          <w:rFonts w:ascii="Times New Roman" w:hAnsi="Times New Roman" w:cs="Times New Roman"/>
          <w:sz w:val="24"/>
          <w:szCs w:val="24"/>
        </w:rPr>
        <w:t xml:space="preserve"> настоящего Порядка, в соответствии с которым получателю субсидии предоставлена субсидия, средства которой направляются третьим лицам на основании соглашения, указанного в </w:t>
      </w:r>
      <w:hyperlink w:anchor="P57" w:history="1">
        <w:r w:rsidRPr="00590921">
          <w:rPr>
            <w:rFonts w:ascii="Times New Roman" w:hAnsi="Times New Roman" w:cs="Times New Roman"/>
            <w:sz w:val="24"/>
            <w:szCs w:val="24"/>
          </w:rPr>
          <w:t>пункте 1.2.2</w:t>
        </w:r>
      </w:hyperlink>
      <w:r w:rsidRPr="00590921">
        <w:rPr>
          <w:rFonts w:ascii="Times New Roman" w:hAnsi="Times New Roman" w:cs="Times New Roman"/>
          <w:sz w:val="24"/>
          <w:szCs w:val="24"/>
        </w:rPr>
        <w:t xml:space="preserve"> настоящего Порядка.</w:t>
      </w:r>
      <w:proofErr w:type="gramEnd"/>
    </w:p>
    <w:p w:rsidR="00590921" w:rsidRPr="00590921" w:rsidRDefault="00590921">
      <w:pPr>
        <w:pStyle w:val="ConsPlusNormal"/>
        <w:jc w:val="both"/>
        <w:rPr>
          <w:rFonts w:ascii="Times New Roman" w:hAnsi="Times New Roman" w:cs="Times New Roman"/>
          <w:sz w:val="24"/>
          <w:szCs w:val="24"/>
        </w:rPr>
      </w:pPr>
    </w:p>
    <w:p w:rsidR="00590921" w:rsidRPr="00590921" w:rsidRDefault="00590921">
      <w:pPr>
        <w:pStyle w:val="ConsPlusNormal"/>
        <w:jc w:val="both"/>
        <w:rPr>
          <w:rFonts w:ascii="Times New Roman" w:hAnsi="Times New Roman" w:cs="Times New Roman"/>
          <w:sz w:val="24"/>
          <w:szCs w:val="24"/>
        </w:rPr>
      </w:pPr>
    </w:p>
    <w:sectPr w:rsidR="00590921" w:rsidRPr="00590921" w:rsidSect="006046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921"/>
    <w:rsid w:val="003E021B"/>
    <w:rsid w:val="00590921"/>
    <w:rsid w:val="00C94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9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09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909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0921"/>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59092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9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09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0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909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0921"/>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5909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FD2F4B2CA409B4CD73127147FD85ABE0924AC9D7D08B22067B2906E0N7rBL" TargetMode="External"/><Relationship Id="rId13" Type="http://schemas.openxmlformats.org/officeDocument/2006/relationships/hyperlink" Target="consultantplus://offline/ref=85FD2F4B2CA409B4CD73127147FD85ABE09C47C8D3D18B22067B2906E0N7rBL" TargetMode="External"/><Relationship Id="rId18" Type="http://schemas.openxmlformats.org/officeDocument/2006/relationships/hyperlink" Target="consultantplus://offline/ref=85FD2F4B2CA409B4CD73127147FD85ABE39A4BCBD4D08B22067B2906E07B1D224305F9BF79F1364FNFrBL" TargetMode="External"/><Relationship Id="rId26" Type="http://schemas.openxmlformats.org/officeDocument/2006/relationships/hyperlink" Target="consultantplus://offline/ref=85FD2F4B2CA409B4CD73127147FD85ABE39B4BCCD3D38B22067B2906E0N7rBL" TargetMode="External"/><Relationship Id="rId3" Type="http://schemas.openxmlformats.org/officeDocument/2006/relationships/settings" Target="settings.xml"/><Relationship Id="rId21" Type="http://schemas.openxmlformats.org/officeDocument/2006/relationships/hyperlink" Target="consultantplus://offline/ref=85FD2F4B2CA409B4CD73127147FD85ABE39B46C8D4D68B22067B2906E07B1D224305F9BF79F1364CNFrBL" TargetMode="External"/><Relationship Id="rId7" Type="http://schemas.openxmlformats.org/officeDocument/2006/relationships/hyperlink" Target="consultantplus://offline/ref=85FD2F4B2CA409B4CD73127147FD85ABE39A4ACED2D68B22067B2906E07B1D224305F9BF79F3304FNFr8L" TargetMode="External"/><Relationship Id="rId12" Type="http://schemas.openxmlformats.org/officeDocument/2006/relationships/hyperlink" Target="consultantplus://offline/ref=85FD2F4B2CA409B4CD73127147FD85ABE39A4BC8D0D58B22067B2906E07B1D224305F9BF79F13749NFr8L" TargetMode="External"/><Relationship Id="rId17" Type="http://schemas.openxmlformats.org/officeDocument/2006/relationships/hyperlink" Target="consultantplus://offline/ref=85FD2F4B2CA409B4CD73127147FD85ABE39A4BCBD4D08B22067B2906E07B1D224305F9BF79F1364FNFrBL" TargetMode="External"/><Relationship Id="rId25" Type="http://schemas.openxmlformats.org/officeDocument/2006/relationships/hyperlink" Target="consultantplus://offline/ref=85FD2F4B2CA409B4CD73127147FD85ABE39B46C8D4D68B22067B2906E07B1D224305F9BF79F1364CNFrBL" TargetMode="External"/><Relationship Id="rId2" Type="http://schemas.microsoft.com/office/2007/relationships/stylesWithEffects" Target="stylesWithEffects.xml"/><Relationship Id="rId16" Type="http://schemas.openxmlformats.org/officeDocument/2006/relationships/hyperlink" Target="consultantplus://offline/ref=85FD2F4B2CA409B4CD73127147FD85ABE09F47C2D5D08B22067B2906E0N7rBL" TargetMode="External"/><Relationship Id="rId20" Type="http://schemas.openxmlformats.org/officeDocument/2006/relationships/hyperlink" Target="consultantplus://offline/ref=85FD2F4B2CA409B4CD73127147FD85ABE09F47C2D5D08B22067B2906E0N7rBL" TargetMode="External"/><Relationship Id="rId29" Type="http://schemas.openxmlformats.org/officeDocument/2006/relationships/hyperlink" Target="consultantplus://offline/ref=85FD2F4B2CA409B4CD73127147FD85ABE39B4BCCD3D38B22067B2906E0N7rBL" TargetMode="External"/><Relationship Id="rId1" Type="http://schemas.openxmlformats.org/officeDocument/2006/relationships/styles" Target="styles.xml"/><Relationship Id="rId6" Type="http://schemas.openxmlformats.org/officeDocument/2006/relationships/hyperlink" Target="consultantplus://offline/ref=85FD2F4B2CA409B4CD73127147FD85ABE39A4BC8D0D58B22067B2906E07B1D224305F9BF79F1374ANFrAL" TargetMode="External"/><Relationship Id="rId11" Type="http://schemas.openxmlformats.org/officeDocument/2006/relationships/hyperlink" Target="consultantplus://offline/ref=85FD2F4B2CA409B4CD73127147FD85ABE39A4BC8D0D58B22067B2906E07B1D224305F9BF79F1364ANFrFL" TargetMode="External"/><Relationship Id="rId24" Type="http://schemas.openxmlformats.org/officeDocument/2006/relationships/hyperlink" Target="consultantplus://offline/ref=85FD2F4B2CA409B4CD73127147FD85ABE0924ECCD0D88B22067B2906E07B1D224305F9BF79F1364FNFrAL" TargetMode="External"/><Relationship Id="rId5" Type="http://schemas.openxmlformats.org/officeDocument/2006/relationships/hyperlink" Target="consultantplus://offline/ref=85FD2F4B2CA409B4CD73127147FD85ABE39B47CAD1D18B22067B2906E07B1D224305F9BF79F1374ENFr2L" TargetMode="External"/><Relationship Id="rId15" Type="http://schemas.openxmlformats.org/officeDocument/2006/relationships/hyperlink" Target="consultantplus://offline/ref=85FD2F4B2CA409B4CD73127147FD85ABE39349CEDF87DC20572E2703E82B55320D40F4BE7BF2N3r1L" TargetMode="External"/><Relationship Id="rId23" Type="http://schemas.openxmlformats.org/officeDocument/2006/relationships/hyperlink" Target="consultantplus://offline/ref=85FD2F4B2CA409B4CD73127147FD85ABE39B4BCCD3D38B22067B2906E0N7rBL" TargetMode="External"/><Relationship Id="rId28" Type="http://schemas.openxmlformats.org/officeDocument/2006/relationships/hyperlink" Target="consultantplus://offline/ref=85FD2F4B2CA409B4CD73127147FD85ABE39B4BCCD3D38B22067B2906E0N7rBL" TargetMode="External"/><Relationship Id="rId10" Type="http://schemas.openxmlformats.org/officeDocument/2006/relationships/hyperlink" Target="consultantplus://offline/ref=85FD2F4B2CA409B4CD73127147FD85ABE39A4BC8D0D58B22067B2906E07B1D224305F9BF79F1374DNFr9L" TargetMode="External"/><Relationship Id="rId19" Type="http://schemas.openxmlformats.org/officeDocument/2006/relationships/hyperlink" Target="consultantplus://offline/ref=85FD2F4B2CA409B4CD73127147FD85ABE39349CEDF87DC20572E2703E82B55320D40F4BE7BF2N3r1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85FD2F4B2CA409B4CD73127147FD85ABE09246C9D2D18B22067B2906E07B1D224305F9BF79F1374FNFr2L" TargetMode="External"/><Relationship Id="rId14" Type="http://schemas.openxmlformats.org/officeDocument/2006/relationships/hyperlink" Target="consultantplus://offline/ref=85FD2F4B2CA409B4CD73127147FD85ABE39A4BCBD4D08B22067B2906E07B1D224305F9BF79F1364FNFrBL" TargetMode="External"/><Relationship Id="rId22" Type="http://schemas.openxmlformats.org/officeDocument/2006/relationships/hyperlink" Target="consultantplus://offline/ref=85FD2F4B2CA409B4CD73127147FD85ABE09F47C2D5D08B22067B2906E0N7rBL" TargetMode="External"/><Relationship Id="rId27" Type="http://schemas.openxmlformats.org/officeDocument/2006/relationships/hyperlink" Target="consultantplus://offline/ref=85FD2F4B2CA409B4CD73127147FD85ABE39B4BCCD3D38B22067B2906E0N7rB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18</Pages>
  <Words>9875</Words>
  <Characters>56290</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SergeevaOYu</dc:creator>
  <cp:keywords/>
  <dc:description/>
  <cp:lastModifiedBy>Лескова Наталия Адамовна</cp:lastModifiedBy>
  <cp:revision>2</cp:revision>
  <dcterms:created xsi:type="dcterms:W3CDTF">2017-04-26T11:43:00Z</dcterms:created>
  <dcterms:modified xsi:type="dcterms:W3CDTF">2017-04-26T12:25:00Z</dcterms:modified>
</cp:coreProperties>
</file>