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E19" w:rsidRDefault="00642E19">
      <w:pPr>
        <w:pStyle w:val="ConsPlusNormal"/>
        <w:outlineLvl w:val="0"/>
      </w:pPr>
      <w:r>
        <w:t>Зарегистрировано в Минюсте России 14 января 2019 г. N 53325</w:t>
      </w:r>
    </w:p>
    <w:p w:rsidR="00642E19" w:rsidRDefault="00642E19">
      <w:pPr>
        <w:pStyle w:val="ConsPlusNormal"/>
        <w:pBdr>
          <w:top w:val="single" w:sz="6" w:space="0" w:color="auto"/>
        </w:pBdr>
        <w:spacing w:before="100" w:after="100"/>
        <w:jc w:val="both"/>
        <w:rPr>
          <w:sz w:val="2"/>
          <w:szCs w:val="2"/>
        </w:rPr>
      </w:pPr>
    </w:p>
    <w:p w:rsidR="00642E19" w:rsidRDefault="00642E19">
      <w:pPr>
        <w:pStyle w:val="ConsPlusNormal"/>
        <w:jc w:val="both"/>
      </w:pPr>
    </w:p>
    <w:p w:rsidR="00642E19" w:rsidRDefault="00642E19">
      <w:pPr>
        <w:pStyle w:val="ConsPlusTitle"/>
        <w:jc w:val="center"/>
      </w:pPr>
      <w:r>
        <w:t>МИНИСТЕРСТВО ФИНАНСОВ РОССИЙСКОЙ ФЕДЕРАЦИИ</w:t>
      </w:r>
    </w:p>
    <w:p w:rsidR="00642E19" w:rsidRDefault="00642E19">
      <w:pPr>
        <w:pStyle w:val="ConsPlusTitle"/>
        <w:jc w:val="both"/>
      </w:pPr>
    </w:p>
    <w:p w:rsidR="00642E19" w:rsidRDefault="00642E19">
      <w:pPr>
        <w:pStyle w:val="ConsPlusTitle"/>
        <w:jc w:val="center"/>
      </w:pPr>
      <w:r>
        <w:t>ФЕДЕРАЛЬНОЕ КАЗНАЧЕЙСТВО</w:t>
      </w:r>
    </w:p>
    <w:p w:rsidR="00642E19" w:rsidRDefault="00642E19">
      <w:pPr>
        <w:pStyle w:val="ConsPlusTitle"/>
        <w:jc w:val="both"/>
      </w:pPr>
    </w:p>
    <w:p w:rsidR="00642E19" w:rsidRDefault="00642E19">
      <w:pPr>
        <w:pStyle w:val="ConsPlusTitle"/>
        <w:jc w:val="center"/>
      </w:pPr>
      <w:r>
        <w:t>ПРИКАЗ</w:t>
      </w:r>
    </w:p>
    <w:p w:rsidR="00642E19" w:rsidRDefault="00642E19">
      <w:pPr>
        <w:pStyle w:val="ConsPlusTitle"/>
        <w:jc w:val="center"/>
      </w:pPr>
      <w:r>
        <w:t>от 13 декабря 2018 г. N 39н</w:t>
      </w:r>
    </w:p>
    <w:p w:rsidR="00642E19" w:rsidRDefault="00642E19">
      <w:pPr>
        <w:pStyle w:val="ConsPlusTitle"/>
        <w:jc w:val="both"/>
      </w:pPr>
    </w:p>
    <w:p w:rsidR="00642E19" w:rsidRDefault="00642E19">
      <w:pPr>
        <w:pStyle w:val="ConsPlusTitle"/>
        <w:jc w:val="center"/>
      </w:pPr>
      <w:r>
        <w:t>О ВНЕСЕНИИ ИЗМЕНЕНИЙ</w:t>
      </w:r>
    </w:p>
    <w:p w:rsidR="00642E19" w:rsidRDefault="00642E19">
      <w:pPr>
        <w:pStyle w:val="ConsPlusTitle"/>
        <w:jc w:val="center"/>
      </w:pPr>
      <w:r>
        <w:t xml:space="preserve">В ОТДЕЛЬНЫЕ НОРМАТИВНЫЕ ПРАВОВЫЕ АКТЫ </w:t>
      </w:r>
      <w:proofErr w:type="gramStart"/>
      <w:r>
        <w:t>ФЕДЕРАЛЬНОГО</w:t>
      </w:r>
      <w:proofErr w:type="gramEnd"/>
    </w:p>
    <w:p w:rsidR="00642E19" w:rsidRDefault="00642E19">
      <w:pPr>
        <w:pStyle w:val="ConsPlusTitle"/>
        <w:jc w:val="center"/>
      </w:pPr>
      <w:r>
        <w:t>КАЗНАЧЕЙСТВА В ЦЕЛЯХ СОВЕРШЕНСТВОВАНИЯ ПОРЯДКА КАССОВОГО</w:t>
      </w:r>
    </w:p>
    <w:p w:rsidR="00642E19" w:rsidRDefault="00642E19">
      <w:pPr>
        <w:pStyle w:val="ConsPlusTitle"/>
        <w:jc w:val="center"/>
      </w:pPr>
      <w:r>
        <w:t>ОБСЛУЖИВАНИЯ ИСПОЛНЕНИЯ БЮДЖЕТОВ БЮДЖЕТНОЙ СИСТЕМЫ</w:t>
      </w:r>
    </w:p>
    <w:p w:rsidR="00642E19" w:rsidRDefault="00642E19">
      <w:pPr>
        <w:pStyle w:val="ConsPlusTitle"/>
        <w:jc w:val="center"/>
      </w:pPr>
      <w:r>
        <w:t>РОССИЙСКОЙ ФЕДЕРАЦИИ</w:t>
      </w:r>
    </w:p>
    <w:p w:rsidR="00642E19" w:rsidRDefault="00642E19">
      <w:pPr>
        <w:pStyle w:val="ConsPlusNormal"/>
        <w:jc w:val="both"/>
      </w:pPr>
    </w:p>
    <w:p w:rsidR="00642E19" w:rsidRPr="00282B2D" w:rsidRDefault="00642E19">
      <w:pPr>
        <w:pStyle w:val="ConsPlusNormal"/>
        <w:ind w:firstLine="540"/>
        <w:jc w:val="both"/>
      </w:pPr>
      <w:proofErr w:type="gramStart"/>
      <w:r w:rsidRPr="00282B2D">
        <w:t xml:space="preserve">В соответствии со </w:t>
      </w:r>
      <w:hyperlink r:id="rId5" w:history="1">
        <w:r w:rsidRPr="00282B2D">
          <w:t>статьей 166.1</w:t>
        </w:r>
      </w:hyperlink>
      <w:r w:rsidRPr="00282B2D">
        <w:t xml:space="preserve"> Бюджетного кодекса Российской Федерации (Собрание законодательства Российской Федерации, 1998, N 31, ст. 3823; 2005, N 1, ст. 8; 2007, N 18, ст. 2117; 2010, N 19, ст. 2291; 2011, N 27, ст. 3873; 2013, N 19, ст. 2331; 2013, N 31, ст. 4191; 2013, N 52, ст. 6983;</w:t>
      </w:r>
      <w:proofErr w:type="gramEnd"/>
      <w:r w:rsidRPr="00282B2D">
        <w:t xml:space="preserve"> </w:t>
      </w:r>
      <w:proofErr w:type="gramStart"/>
      <w:r w:rsidRPr="00282B2D">
        <w:t>2014, N 43, ст. 5795; 2016, N 27 (часть II), ст. 4278; 2017, N 30, ст. 4458; 2018, N 24, ст. 3409) в целях совершенствования порядка кассового обслуживания исполнения бюджетов бюджетной системы Российской Федерации, приказываю:</w:t>
      </w:r>
      <w:proofErr w:type="gramEnd"/>
    </w:p>
    <w:p w:rsidR="00642E19" w:rsidRPr="00282B2D" w:rsidRDefault="00642E19">
      <w:pPr>
        <w:pStyle w:val="ConsPlusNormal"/>
        <w:spacing w:before="220"/>
        <w:ind w:firstLine="540"/>
        <w:jc w:val="both"/>
      </w:pPr>
      <w:r w:rsidRPr="00282B2D">
        <w:t xml:space="preserve">1. </w:t>
      </w:r>
      <w:proofErr w:type="gramStart"/>
      <w:r w:rsidRPr="00282B2D">
        <w:t xml:space="preserve">Внести в </w:t>
      </w:r>
      <w:hyperlink r:id="rId6" w:history="1">
        <w:r w:rsidRPr="00282B2D">
          <w:t>Порядок</w:t>
        </w:r>
      </w:hyperlink>
      <w:r w:rsidRPr="00282B2D">
        <w:t xml:space="preserve">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N 12н (зарегистрирован в Министерстве юстиции Российской Федерации 1 ноября 2013 г., регистрационный номер 30302, Российская газета, 2013, 13</w:t>
      </w:r>
      <w:proofErr w:type="gramEnd"/>
      <w:r w:rsidRPr="00282B2D">
        <w:t xml:space="preserve"> ноября) &lt;1&gt;, следующие изменения:</w:t>
      </w:r>
    </w:p>
    <w:p w:rsidR="00642E19" w:rsidRPr="00282B2D" w:rsidRDefault="00642E19">
      <w:pPr>
        <w:pStyle w:val="ConsPlusNormal"/>
        <w:spacing w:before="220"/>
        <w:ind w:firstLine="540"/>
        <w:jc w:val="both"/>
      </w:pPr>
      <w:r w:rsidRPr="00282B2D">
        <w:t>&lt;1</w:t>
      </w:r>
      <w:proofErr w:type="gramStart"/>
      <w:r w:rsidRPr="00282B2D">
        <w:t>&gt; С</w:t>
      </w:r>
      <w:proofErr w:type="gramEnd"/>
      <w:r w:rsidRPr="00282B2D">
        <w:t xml:space="preserve"> учетом изменений, внесенных приказами Федерального казначейства от 3 марта 2014 г. N 3н (зарегистрирован в Министерстве юстиции Российской Федерации 7 мая 2014 г., регистрационный номер 32192; Российская газета, 2014, 16 мая), от 4 декабря 2015 г. N 24н (зарегистрирован в Министерстве юстиции Российской Федерации 18 февраля 2016 г., регистрационный номер 41125; Бюллетень нормативных актов федеральных органов исполнительной власти, 2016, N 14), от 14 октября 2016 г. N 20н (зарегистрирован в Министерстве юстиции Российской Федерации 13 декабря 2016 г., регистрационный номер 44704; Официальный интернет-портал правовой информации http://www.pravo.gov.ru, 14 декабря 2016 г.), от 23 июня 2017 г. N 15н (зарегистрирован в Министерстве юстиции Российской Федерации 18 июля 2017 г., регистрационный номер 47445; </w:t>
      </w:r>
      <w:proofErr w:type="gramStart"/>
      <w:r w:rsidRPr="00282B2D">
        <w:t>Официальный интернет-портал правовой информации http://www.pravo.gov.ru, 19 июля 2017 г.), от 28 декабря 2017 г. N 35н (зарегистрирован в Министерстве юстиции Российской Федерации 27 февраля 2018 г., регистрационный номер 50157; Официальный интернет-портал правовой информации http://www.pravo.gov.ru, 28 февраля 2018 г.).</w:t>
      </w:r>
      <w:proofErr w:type="gramEnd"/>
    </w:p>
    <w:p w:rsidR="00642E19" w:rsidRPr="00282B2D" w:rsidRDefault="00642E19">
      <w:pPr>
        <w:pStyle w:val="ConsPlusNormal"/>
        <w:ind w:firstLine="540"/>
        <w:jc w:val="both"/>
      </w:pPr>
      <w:r w:rsidRPr="00282B2D">
        <w:t xml:space="preserve">1.1. В </w:t>
      </w:r>
      <w:hyperlink r:id="rId7" w:history="1">
        <w:r w:rsidRPr="00282B2D">
          <w:t>пункте 4</w:t>
        </w:r>
      </w:hyperlink>
      <w:r w:rsidRPr="00282B2D">
        <w:t xml:space="preserve"> слова "органа управления государственного внебюджетного фонда" заменить словами "органа управления государственным внебюджетным фондом".</w:t>
      </w:r>
    </w:p>
    <w:p w:rsidR="00642E19" w:rsidRPr="00282B2D" w:rsidRDefault="00642E19">
      <w:pPr>
        <w:pStyle w:val="ConsPlusNormal"/>
        <w:spacing w:before="220"/>
        <w:ind w:firstLine="540"/>
        <w:jc w:val="both"/>
      </w:pPr>
      <w:r w:rsidRPr="00282B2D">
        <w:t xml:space="preserve">1.2. В </w:t>
      </w:r>
      <w:hyperlink r:id="rId8" w:history="1">
        <w:r w:rsidRPr="00282B2D">
          <w:t>пункте 6</w:t>
        </w:r>
      </w:hyperlink>
      <w:r w:rsidRPr="00282B2D">
        <w:t xml:space="preserve"> слово "представляют" заменить словом "представляет".</w:t>
      </w:r>
    </w:p>
    <w:p w:rsidR="00642E19" w:rsidRPr="00282B2D" w:rsidRDefault="00642E19">
      <w:pPr>
        <w:pStyle w:val="ConsPlusNormal"/>
        <w:spacing w:before="220"/>
        <w:ind w:firstLine="540"/>
        <w:jc w:val="both"/>
      </w:pPr>
      <w:r w:rsidRPr="00282B2D">
        <w:t xml:space="preserve">1.3. В </w:t>
      </w:r>
      <w:hyperlink r:id="rId9" w:history="1">
        <w:r w:rsidRPr="00282B2D">
          <w:t>пункте 9</w:t>
        </w:r>
      </w:hyperlink>
      <w:r w:rsidRPr="00282B2D">
        <w:t>:</w:t>
      </w:r>
    </w:p>
    <w:p w:rsidR="00642E19" w:rsidRPr="00282B2D" w:rsidRDefault="00FC1D4E">
      <w:pPr>
        <w:pStyle w:val="ConsPlusNormal"/>
        <w:spacing w:before="220"/>
        <w:ind w:firstLine="540"/>
        <w:jc w:val="both"/>
      </w:pPr>
      <w:hyperlink r:id="rId10" w:history="1">
        <w:r w:rsidR="00642E19" w:rsidRPr="00282B2D">
          <w:t>абзац первый</w:t>
        </w:r>
      </w:hyperlink>
      <w:r w:rsidR="00642E19" w:rsidRPr="00282B2D">
        <w:t xml:space="preserve"> после слов "28 февраля)" дополнить словами "(далее - Порядок учета поступлений в бюджетную систему Российской Федерации)";</w:t>
      </w:r>
    </w:p>
    <w:p w:rsidR="00642E19" w:rsidRPr="00282B2D" w:rsidRDefault="00642E19">
      <w:pPr>
        <w:pStyle w:val="ConsPlusNormal"/>
        <w:spacing w:before="220"/>
        <w:ind w:firstLine="540"/>
        <w:jc w:val="both"/>
      </w:pPr>
      <w:r w:rsidRPr="00282B2D">
        <w:lastRenderedPageBreak/>
        <w:t xml:space="preserve">в </w:t>
      </w:r>
      <w:hyperlink r:id="rId11" w:history="1">
        <w:r w:rsidRPr="00282B2D">
          <w:t>абзаце четвертом</w:t>
        </w:r>
      </w:hyperlink>
      <w:r w:rsidRPr="00282B2D">
        <w:t xml:space="preserve"> слова "от 29 июня 2012 г. N 384-П "О платежной системе Банка России" (зарегистрировано в Министерстве юстиции Российской Федерации 4 июля 2012 г., регистрационный номер 24797; </w:t>
      </w:r>
      <w:proofErr w:type="gramStart"/>
      <w:r w:rsidRPr="00282B2D">
        <w:t>Вестник Банка России, 2012, N 36) &lt;3&gt;" заменить словами "от 6 июля 2017 г. N 595-П "О платежной системе Банка России" (зарегистрировано в Министерстве юстиции Российской Федерации 6 октября 2017 г., регистрационный номер 48458; Вестник Банка России, 2017, N 90-91)";</w:t>
      </w:r>
      <w:proofErr w:type="gramEnd"/>
    </w:p>
    <w:p w:rsidR="00642E19" w:rsidRPr="00282B2D" w:rsidRDefault="00FC1D4E">
      <w:pPr>
        <w:pStyle w:val="ConsPlusNormal"/>
        <w:spacing w:before="220"/>
        <w:ind w:firstLine="540"/>
        <w:jc w:val="both"/>
      </w:pPr>
      <w:hyperlink r:id="rId12" w:history="1">
        <w:r w:rsidR="00642E19" w:rsidRPr="00282B2D">
          <w:t>сноску "3"</w:t>
        </w:r>
      </w:hyperlink>
      <w:r w:rsidR="00642E19" w:rsidRPr="00282B2D">
        <w:t xml:space="preserve"> признать утратившей силу.</w:t>
      </w:r>
    </w:p>
    <w:p w:rsidR="00642E19" w:rsidRPr="00282B2D" w:rsidRDefault="00642E19">
      <w:pPr>
        <w:pStyle w:val="ConsPlusNormal"/>
        <w:spacing w:before="220"/>
        <w:ind w:firstLine="540"/>
        <w:jc w:val="both"/>
      </w:pPr>
      <w:r w:rsidRPr="00282B2D">
        <w:t xml:space="preserve">1.4. В </w:t>
      </w:r>
      <w:hyperlink r:id="rId13" w:history="1">
        <w:r w:rsidRPr="00282B2D">
          <w:t>пункте 10</w:t>
        </w:r>
      </w:hyperlink>
      <w:r w:rsidRPr="00282B2D">
        <w:t>:</w:t>
      </w:r>
    </w:p>
    <w:p w:rsidR="00642E19" w:rsidRPr="00282B2D" w:rsidRDefault="00642E19">
      <w:pPr>
        <w:pStyle w:val="ConsPlusNormal"/>
        <w:spacing w:before="220"/>
        <w:ind w:firstLine="540"/>
        <w:jc w:val="both"/>
      </w:pPr>
      <w:r w:rsidRPr="00282B2D">
        <w:t xml:space="preserve">в </w:t>
      </w:r>
      <w:hyperlink r:id="rId14" w:history="1">
        <w:r w:rsidRPr="00282B2D">
          <w:t>абзаце первом</w:t>
        </w:r>
      </w:hyperlink>
      <w:r w:rsidRPr="00282B2D">
        <w:t xml:space="preserve"> слова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 юстиции Российской Федерации 24 апреля 2014 г., регистрационный номер 32114; </w:t>
      </w:r>
      <w:proofErr w:type="gramStart"/>
      <w:r w:rsidRPr="00282B2D">
        <w:t xml:space="preserve">Вестник Банка России, 2014, N 43) &lt;4&gt;" заменить словами "от 23 января 2018 г. </w:t>
      </w:r>
      <w:hyperlink r:id="rId15" w:history="1">
        <w:r w:rsidRPr="00282B2D">
          <w:t>N 629-П/12н</w:t>
        </w:r>
      </w:hyperlink>
      <w:r w:rsidRPr="00282B2D">
        <w:t xml:space="preserve"> "О ведении счетов территориальных органов Федерального казначейства и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(зарегистрировано в Министерстве юстиции Российской Федерации Российской Федерации 11 апреля 2018 г., регистрационный номер 50710;</w:t>
      </w:r>
      <w:proofErr w:type="gramEnd"/>
      <w:r w:rsidRPr="00282B2D">
        <w:t xml:space="preserve"> </w:t>
      </w:r>
      <w:proofErr w:type="gramStart"/>
      <w:r w:rsidRPr="00282B2D">
        <w:t>Вестник Банка России, 2018, N 33)";</w:t>
      </w:r>
      <w:proofErr w:type="gramEnd"/>
    </w:p>
    <w:p w:rsidR="00642E19" w:rsidRPr="00282B2D" w:rsidRDefault="00FC1D4E">
      <w:pPr>
        <w:pStyle w:val="ConsPlusNormal"/>
        <w:spacing w:before="220"/>
        <w:ind w:firstLine="540"/>
        <w:jc w:val="both"/>
      </w:pPr>
      <w:hyperlink r:id="rId16" w:history="1">
        <w:r w:rsidR="00642E19" w:rsidRPr="00282B2D">
          <w:t>сноску "4"</w:t>
        </w:r>
      </w:hyperlink>
      <w:r w:rsidR="00642E19" w:rsidRPr="00282B2D">
        <w:t xml:space="preserve"> признать утратившей силу.</w:t>
      </w:r>
    </w:p>
    <w:p w:rsidR="00642E19" w:rsidRPr="00282B2D" w:rsidRDefault="00642E19">
      <w:pPr>
        <w:pStyle w:val="ConsPlusNormal"/>
        <w:spacing w:before="220"/>
        <w:ind w:firstLine="540"/>
        <w:jc w:val="both"/>
      </w:pPr>
      <w:r w:rsidRPr="00282B2D">
        <w:t xml:space="preserve">1.5. </w:t>
      </w:r>
      <w:hyperlink r:id="rId17" w:history="1">
        <w:r w:rsidRPr="00282B2D">
          <w:t>Пункт 14</w:t>
        </w:r>
      </w:hyperlink>
      <w:r w:rsidRPr="00282B2D">
        <w:t xml:space="preserve"> после слов "(далее - Заявка на возврат)" дополнить словами "(далее при совместном упоминании - Заявки)".</w:t>
      </w:r>
    </w:p>
    <w:p w:rsidR="00642E19" w:rsidRPr="00282B2D" w:rsidRDefault="00642E19">
      <w:pPr>
        <w:pStyle w:val="ConsPlusNormal"/>
        <w:spacing w:before="220"/>
        <w:ind w:firstLine="540"/>
        <w:jc w:val="both"/>
      </w:pPr>
      <w:r w:rsidRPr="00282B2D">
        <w:t xml:space="preserve">1.6. В </w:t>
      </w:r>
      <w:hyperlink r:id="rId18" w:history="1">
        <w:r w:rsidRPr="00282B2D">
          <w:t>абзаце первом пункта 15</w:t>
        </w:r>
      </w:hyperlink>
      <w:r w:rsidRPr="00282B2D">
        <w:t xml:space="preserve"> слова "(за исключением Распоряжения о перечислении)" и слова "(далее - Заявки)" исключить.</w:t>
      </w:r>
    </w:p>
    <w:p w:rsidR="00642E19" w:rsidRPr="00282B2D" w:rsidRDefault="00642E19">
      <w:pPr>
        <w:pStyle w:val="ConsPlusNormal"/>
        <w:spacing w:before="220"/>
        <w:ind w:firstLine="540"/>
        <w:jc w:val="both"/>
      </w:pPr>
      <w:r w:rsidRPr="00282B2D">
        <w:t xml:space="preserve">1.7. </w:t>
      </w:r>
      <w:hyperlink r:id="rId19" w:history="1">
        <w:r w:rsidRPr="00282B2D">
          <w:t>Пункт 15.1</w:t>
        </w:r>
      </w:hyperlink>
      <w:r w:rsidRPr="00282B2D">
        <w:t xml:space="preserve"> признать утратившим силу.</w:t>
      </w:r>
    </w:p>
    <w:p w:rsidR="00642E19" w:rsidRPr="00282B2D" w:rsidRDefault="00642E19">
      <w:pPr>
        <w:pStyle w:val="ConsPlusNormal"/>
        <w:spacing w:before="220"/>
        <w:ind w:firstLine="540"/>
        <w:jc w:val="both"/>
      </w:pPr>
      <w:r w:rsidRPr="00282B2D">
        <w:t xml:space="preserve">1.8. </w:t>
      </w:r>
      <w:hyperlink r:id="rId20" w:history="1">
        <w:r w:rsidRPr="00282B2D">
          <w:t>Абзац четвертый пункта 16</w:t>
        </w:r>
      </w:hyperlink>
      <w:r w:rsidRPr="00282B2D">
        <w:t xml:space="preserve"> после слов "в установленном порядке" дополнить словами ", или кодам видов выплат (для Распоряжений о перечислении)".</w:t>
      </w:r>
    </w:p>
    <w:p w:rsidR="00642E19" w:rsidRPr="00282B2D" w:rsidRDefault="00642E19">
      <w:pPr>
        <w:pStyle w:val="ConsPlusNormal"/>
        <w:spacing w:before="220"/>
        <w:ind w:firstLine="540"/>
        <w:jc w:val="both"/>
      </w:pPr>
      <w:r w:rsidRPr="00282B2D">
        <w:t xml:space="preserve">1.9. </w:t>
      </w:r>
      <w:hyperlink r:id="rId21" w:history="1">
        <w:r w:rsidRPr="00282B2D">
          <w:t>Абзац второй пункта 20</w:t>
        </w:r>
      </w:hyperlink>
      <w:r w:rsidRPr="00282B2D">
        <w:t xml:space="preserve"> после слов "а также" дополнить словами "при перечислении средств бюджета</w:t>
      </w:r>
      <w:proofErr w:type="gramStart"/>
      <w:r w:rsidRPr="00282B2D">
        <w:t>,"</w:t>
      </w:r>
      <w:proofErr w:type="gramEnd"/>
      <w:r w:rsidRPr="00282B2D">
        <w:t>.</w:t>
      </w:r>
    </w:p>
    <w:p w:rsidR="00642E19" w:rsidRPr="00282B2D" w:rsidRDefault="00642E19">
      <w:pPr>
        <w:pStyle w:val="ConsPlusNormal"/>
        <w:spacing w:before="220"/>
        <w:ind w:firstLine="540"/>
        <w:jc w:val="both"/>
      </w:pPr>
      <w:r w:rsidRPr="00282B2D">
        <w:t xml:space="preserve">1.10. В </w:t>
      </w:r>
      <w:hyperlink r:id="rId22" w:history="1">
        <w:r w:rsidRPr="00282B2D">
          <w:t>пункте 22.1</w:t>
        </w:r>
      </w:hyperlink>
      <w:r w:rsidRPr="00282B2D">
        <w:t>:</w:t>
      </w:r>
    </w:p>
    <w:p w:rsidR="00642E19" w:rsidRPr="00282B2D" w:rsidRDefault="00FC1D4E">
      <w:pPr>
        <w:pStyle w:val="ConsPlusNormal"/>
        <w:spacing w:before="220"/>
        <w:ind w:firstLine="540"/>
        <w:jc w:val="both"/>
      </w:pPr>
      <w:hyperlink r:id="rId23" w:history="1">
        <w:r w:rsidR="00642E19" w:rsidRPr="00282B2D">
          <w:t>абзац первый</w:t>
        </w:r>
      </w:hyperlink>
      <w:r w:rsidR="00642E19" w:rsidRPr="00282B2D">
        <w:t xml:space="preserve"> изложить в следующей редакции:</w:t>
      </w:r>
    </w:p>
    <w:p w:rsidR="00642E19" w:rsidRPr="00282B2D" w:rsidRDefault="00642E19">
      <w:pPr>
        <w:pStyle w:val="ConsPlusNormal"/>
        <w:spacing w:before="220"/>
        <w:ind w:firstLine="540"/>
        <w:jc w:val="both"/>
      </w:pPr>
      <w:r w:rsidRPr="00282B2D">
        <w:t xml:space="preserve">"22.1. </w:t>
      </w:r>
      <w:proofErr w:type="gramStart"/>
      <w:r w:rsidRPr="00282B2D">
        <w:t>Орган Федерального казначейства на основании представленных клиентом Распоряжений о перечислении формирует реестр выплат физическим лицам с информацией, необходимой для осуществления указанных выплат на банковские карты "Мир", банковские карты с товарным знаком "Мир", эмитированные Банком России (далее - банковские карты "Мир"), содержащий информацию, указанную в реквизитах 10.1 - 10.5, 11.3 Распоряжений о перечислении (далее - реестр выплат), и направляет его в операционный и платежный</w:t>
      </w:r>
      <w:proofErr w:type="gramEnd"/>
      <w:r w:rsidRPr="00282B2D">
        <w:t xml:space="preserve"> клиринговый центр платежной системы "Мир" (далее - ОПКЦ платежной системы "Мир")</w:t>
      </w:r>
      <w:proofErr w:type="gramStart"/>
      <w:r w:rsidRPr="00282B2D">
        <w:t>."</w:t>
      </w:r>
      <w:proofErr w:type="gramEnd"/>
      <w:r w:rsidRPr="00282B2D">
        <w:t>;</w:t>
      </w:r>
    </w:p>
    <w:p w:rsidR="00642E19" w:rsidRPr="00282B2D" w:rsidRDefault="00FC1D4E">
      <w:pPr>
        <w:pStyle w:val="ConsPlusNormal"/>
        <w:spacing w:before="220"/>
        <w:ind w:firstLine="540"/>
        <w:jc w:val="both"/>
      </w:pPr>
      <w:hyperlink r:id="rId24" w:history="1">
        <w:r w:rsidR="00642E19" w:rsidRPr="00282B2D">
          <w:t>абзац третий</w:t>
        </w:r>
      </w:hyperlink>
      <w:r w:rsidR="00642E19" w:rsidRPr="00282B2D">
        <w:t xml:space="preserve"> после слов "с кредитными организациями" дополнить словами ", Банком России";</w:t>
      </w:r>
    </w:p>
    <w:p w:rsidR="00642E19" w:rsidRPr="00282B2D" w:rsidRDefault="00FC1D4E">
      <w:pPr>
        <w:pStyle w:val="ConsPlusNormal"/>
        <w:spacing w:before="220"/>
        <w:ind w:firstLine="540"/>
        <w:jc w:val="both"/>
      </w:pPr>
      <w:hyperlink r:id="rId25" w:history="1">
        <w:r w:rsidR="00642E19" w:rsidRPr="00282B2D">
          <w:t>абзац четвертый</w:t>
        </w:r>
      </w:hyperlink>
      <w:r w:rsidR="00642E19" w:rsidRPr="00282B2D">
        <w:t xml:space="preserve"> изложить в следующей редакции:</w:t>
      </w:r>
    </w:p>
    <w:p w:rsidR="00642E19" w:rsidRPr="00282B2D" w:rsidRDefault="00642E19">
      <w:pPr>
        <w:pStyle w:val="ConsPlusNormal"/>
        <w:spacing w:before="220"/>
        <w:ind w:firstLine="540"/>
        <w:jc w:val="both"/>
      </w:pPr>
      <w:r w:rsidRPr="00282B2D">
        <w:lastRenderedPageBreak/>
        <w:t>"формирует и направляет клиенту в электронном виде Извещение об исполнении распоряжения (далее - Извещение), содержащее реквизиты, указанные в приложении N 38 к Порядку кассового обслуживания</w:t>
      </w:r>
      <w:proofErr w:type="gramStart"/>
      <w:r w:rsidRPr="00282B2D">
        <w:t>.";</w:t>
      </w:r>
      <w:proofErr w:type="gramEnd"/>
    </w:p>
    <w:p w:rsidR="00642E19" w:rsidRPr="00282B2D" w:rsidRDefault="00642E19">
      <w:pPr>
        <w:pStyle w:val="ConsPlusNormal"/>
        <w:spacing w:before="220"/>
        <w:ind w:firstLine="540"/>
        <w:jc w:val="both"/>
      </w:pPr>
      <w:r w:rsidRPr="00282B2D">
        <w:t xml:space="preserve">табличную </w:t>
      </w:r>
      <w:hyperlink r:id="rId26" w:history="1">
        <w:r w:rsidRPr="00282B2D">
          <w:t>часть</w:t>
        </w:r>
      </w:hyperlink>
      <w:r w:rsidRPr="00282B2D">
        <w:t xml:space="preserve"> после абзаца четвертого исключить.</w:t>
      </w:r>
    </w:p>
    <w:p w:rsidR="00642E19" w:rsidRPr="00282B2D" w:rsidRDefault="00642E19">
      <w:pPr>
        <w:pStyle w:val="ConsPlusNormal"/>
        <w:spacing w:before="220"/>
        <w:ind w:firstLine="540"/>
        <w:jc w:val="both"/>
      </w:pPr>
      <w:r w:rsidRPr="00282B2D">
        <w:t xml:space="preserve">1.11. В </w:t>
      </w:r>
      <w:hyperlink r:id="rId27" w:history="1">
        <w:r w:rsidRPr="00282B2D">
          <w:t>пункте 26</w:t>
        </w:r>
      </w:hyperlink>
      <w:r w:rsidRPr="00282B2D">
        <w:t xml:space="preserve"> после слов "отклоняет Заявку" дополнить словами "(Распоряжение о перечислении)".</w:t>
      </w:r>
    </w:p>
    <w:p w:rsidR="00642E19" w:rsidRPr="00282B2D" w:rsidRDefault="00642E19">
      <w:pPr>
        <w:pStyle w:val="ConsPlusNormal"/>
        <w:spacing w:before="220"/>
        <w:ind w:firstLine="540"/>
        <w:jc w:val="both"/>
      </w:pPr>
      <w:r w:rsidRPr="00282B2D">
        <w:t xml:space="preserve">1.12. Пункт 32 после </w:t>
      </w:r>
      <w:hyperlink r:id="rId28" w:history="1">
        <w:r w:rsidRPr="00282B2D">
          <w:t>абзаца седьмого</w:t>
        </w:r>
      </w:hyperlink>
      <w:r w:rsidRPr="00282B2D">
        <w:t xml:space="preserve"> дополнить абзацем следующего содержания:</w:t>
      </w:r>
    </w:p>
    <w:p w:rsidR="00642E19" w:rsidRPr="00282B2D" w:rsidRDefault="00642E19">
      <w:pPr>
        <w:pStyle w:val="ConsPlusNormal"/>
        <w:spacing w:before="220"/>
        <w:ind w:firstLine="540"/>
        <w:jc w:val="both"/>
      </w:pPr>
      <w:proofErr w:type="gramStart"/>
      <w:r w:rsidRPr="00282B2D">
        <w:t xml:space="preserve">"Уточнение сумм возврата дебиторской задолженности текущего финансового года, подлежащих отражению на лицевом счете бюджета, открытом органу управления государственным внебюджетным фондом (территориальному органу государственного внебюджетного фонда), отнесенных к невыясненным поступлениям и отраженных на лицевом счете администратора доходов бюджета, не являющегося органом управления государственным внебюджетным фондом (территориальным органом государственного внебюджетного фонда), осуществляется на основании представленного данным администратором доходов бюджета </w:t>
      </w:r>
      <w:hyperlink r:id="rId29" w:history="1">
        <w:r w:rsidRPr="00282B2D">
          <w:t>Уведомления</w:t>
        </w:r>
      </w:hyperlink>
      <w:r w:rsidRPr="00282B2D">
        <w:t>. На основании</w:t>
      </w:r>
      <w:proofErr w:type="gramEnd"/>
      <w:r w:rsidRPr="00282B2D">
        <w:t xml:space="preserve"> указанного </w:t>
      </w:r>
      <w:hyperlink r:id="rId30" w:history="1">
        <w:r w:rsidRPr="00282B2D">
          <w:t>Уведомления</w:t>
        </w:r>
      </w:hyperlink>
      <w:r w:rsidRPr="00282B2D">
        <w:t xml:space="preserve"> поступившие суммы отражаются на лицевом счете бюджета, открытом органу управления государственным внебюджетным фондом (территориальному органу государственного внебюджетного фонда)</w:t>
      </w:r>
      <w:proofErr w:type="gramStart"/>
      <w:r w:rsidRPr="00282B2D">
        <w:t>."</w:t>
      </w:r>
      <w:proofErr w:type="gramEnd"/>
      <w:r w:rsidRPr="00282B2D">
        <w:t>.</w:t>
      </w:r>
    </w:p>
    <w:p w:rsidR="00642E19" w:rsidRPr="00282B2D" w:rsidRDefault="00642E19">
      <w:pPr>
        <w:pStyle w:val="ConsPlusNormal"/>
        <w:spacing w:before="220"/>
        <w:ind w:firstLine="540"/>
        <w:jc w:val="both"/>
      </w:pPr>
      <w:r w:rsidRPr="00282B2D">
        <w:t xml:space="preserve">1.13. </w:t>
      </w:r>
      <w:hyperlink r:id="rId31" w:history="1">
        <w:r w:rsidRPr="00282B2D">
          <w:t>Абзац второй пункта 33</w:t>
        </w:r>
      </w:hyperlink>
      <w:r w:rsidRPr="00282B2D">
        <w:t xml:space="preserve"> изложить в следующей редакции:</w:t>
      </w:r>
    </w:p>
    <w:p w:rsidR="00642E19" w:rsidRPr="00282B2D" w:rsidRDefault="00642E19">
      <w:pPr>
        <w:pStyle w:val="ConsPlusNormal"/>
        <w:spacing w:before="220"/>
        <w:ind w:firstLine="540"/>
        <w:jc w:val="both"/>
      </w:pPr>
      <w:proofErr w:type="gramStart"/>
      <w:r w:rsidRPr="00282B2D">
        <w:t>"В случае если суммы возврата дебиторской задолженности прошлых лет поступили на соответствующий единый счет бюджета, минуя счет N 40101, и были отражены на лицевом счете получателя бюджетных средств (лицевом счете бюджета, лицевом счете территориального органа государственного внебюджетного фонда) как восстановление кассовой выплаты, то не позднее пяти рабочих дней со дня отражения указанных сумм на соответствующем лицевом счете указанные суммы подлежат</w:t>
      </w:r>
      <w:proofErr w:type="gramEnd"/>
      <w:r w:rsidRPr="00282B2D">
        <w:t xml:space="preserve"> перечислению получателем бюджетных средств (органом управления государственным внебюджетным фондом) в доход бюджета соответствующего государственного внебюджетного фонда</w:t>
      </w:r>
      <w:proofErr w:type="gramStart"/>
      <w:r w:rsidRPr="00282B2D">
        <w:t>.".</w:t>
      </w:r>
      <w:proofErr w:type="gramEnd"/>
    </w:p>
    <w:p w:rsidR="00642E19" w:rsidRPr="00282B2D" w:rsidRDefault="00642E19">
      <w:pPr>
        <w:pStyle w:val="ConsPlusNormal"/>
        <w:spacing w:before="220"/>
        <w:ind w:firstLine="540"/>
        <w:jc w:val="both"/>
      </w:pPr>
      <w:r w:rsidRPr="00282B2D">
        <w:t xml:space="preserve">1.14. </w:t>
      </w:r>
      <w:hyperlink r:id="rId32" w:history="1">
        <w:r w:rsidRPr="00282B2D">
          <w:t>Абзац первый пункта 40</w:t>
        </w:r>
      </w:hyperlink>
      <w:r w:rsidRPr="00282B2D">
        <w:t xml:space="preserve"> после слов "Федерального казначейства" дополнить словами "органу управления государственным внебюджетным фондом</w:t>
      </w:r>
      <w:proofErr w:type="gramStart"/>
      <w:r w:rsidRPr="00282B2D">
        <w:t>,"</w:t>
      </w:r>
      <w:proofErr w:type="gramEnd"/>
      <w:r w:rsidRPr="00282B2D">
        <w:t>.</w:t>
      </w:r>
    </w:p>
    <w:p w:rsidR="00642E19" w:rsidRPr="00282B2D" w:rsidRDefault="00642E19">
      <w:pPr>
        <w:pStyle w:val="ConsPlusNormal"/>
        <w:spacing w:before="220"/>
        <w:ind w:firstLine="540"/>
        <w:jc w:val="both"/>
      </w:pPr>
      <w:r w:rsidRPr="00282B2D">
        <w:t xml:space="preserve">1.15. В </w:t>
      </w:r>
      <w:hyperlink r:id="rId33" w:history="1">
        <w:r w:rsidRPr="00282B2D">
          <w:t>пункте 55</w:t>
        </w:r>
      </w:hyperlink>
      <w:r w:rsidRPr="00282B2D">
        <w:t>:</w:t>
      </w:r>
    </w:p>
    <w:p w:rsidR="00642E19" w:rsidRPr="00282B2D" w:rsidRDefault="00FC1D4E">
      <w:pPr>
        <w:pStyle w:val="ConsPlusNormal"/>
        <w:spacing w:before="220"/>
        <w:ind w:firstLine="540"/>
        <w:jc w:val="both"/>
      </w:pPr>
      <w:hyperlink r:id="rId34" w:history="1">
        <w:r w:rsidR="00642E19" w:rsidRPr="00282B2D">
          <w:t>абзац восьмой</w:t>
        </w:r>
      </w:hyperlink>
      <w:r w:rsidR="00642E19" w:rsidRPr="00282B2D">
        <w:t xml:space="preserve"> после слов "при представлении документа" дополнить словами "(за исключением Распоряжения о перечислении)";</w:t>
      </w:r>
    </w:p>
    <w:p w:rsidR="00642E19" w:rsidRPr="00282B2D" w:rsidRDefault="00642E19">
      <w:pPr>
        <w:pStyle w:val="ConsPlusNormal"/>
        <w:spacing w:before="220"/>
        <w:ind w:firstLine="540"/>
        <w:jc w:val="both"/>
      </w:pPr>
      <w:r w:rsidRPr="00282B2D">
        <w:t xml:space="preserve">после </w:t>
      </w:r>
      <w:hyperlink r:id="rId35" w:history="1">
        <w:r w:rsidRPr="00282B2D">
          <w:t>абзаца восьмого</w:t>
        </w:r>
      </w:hyperlink>
      <w:r w:rsidRPr="00282B2D">
        <w:t xml:space="preserve"> дополнить новым абзацем следующего содержания:</w:t>
      </w:r>
    </w:p>
    <w:p w:rsidR="00642E19" w:rsidRPr="00282B2D" w:rsidRDefault="00642E19">
      <w:pPr>
        <w:pStyle w:val="ConsPlusNormal"/>
        <w:spacing w:before="220"/>
        <w:ind w:firstLine="540"/>
        <w:jc w:val="both"/>
      </w:pPr>
      <w:r w:rsidRPr="00282B2D">
        <w:t xml:space="preserve">"при представлении Распоряжения о перечислении до 14 часов 00 минут местного времени орган Федерального казначейства информирует клиента </w:t>
      </w:r>
      <w:hyperlink r:id="rId36" w:history="1">
        <w:r w:rsidRPr="00282B2D">
          <w:t>Протоколом</w:t>
        </w:r>
      </w:hyperlink>
      <w:r w:rsidRPr="00282B2D">
        <w:t xml:space="preserve"> с указанием причины отказа в принятии Распоряжения о перечислении в течение текущего рабочего дня, после 14 часов 00 минут местного времени - на следующий рабочий день</w:t>
      </w:r>
      <w:proofErr w:type="gramStart"/>
      <w:r w:rsidRPr="00282B2D">
        <w:t>.".</w:t>
      </w:r>
      <w:proofErr w:type="gramEnd"/>
    </w:p>
    <w:p w:rsidR="00642E19" w:rsidRPr="00282B2D" w:rsidRDefault="00642E19">
      <w:pPr>
        <w:pStyle w:val="ConsPlusNormal"/>
        <w:spacing w:before="220"/>
        <w:ind w:firstLine="540"/>
        <w:jc w:val="both"/>
      </w:pPr>
      <w:r w:rsidRPr="00282B2D">
        <w:t xml:space="preserve">2. </w:t>
      </w:r>
      <w:proofErr w:type="gramStart"/>
      <w:r w:rsidRPr="00282B2D">
        <w:t xml:space="preserve">Внести в </w:t>
      </w:r>
      <w:hyperlink r:id="rId37" w:history="1">
        <w:r w:rsidRPr="00282B2D">
          <w:t>Порядок</w:t>
        </w:r>
      </w:hyperlink>
      <w:r w:rsidRPr="00282B2D">
        <w:t xml:space="preserve">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утвержденный приказом Федерального казначейства от 10 октября 2008 г. N 8н (зарегистрирован в Министерстве юстиции Российской Федерации 12 ноября 2008 г., регистрационный номер 12617</w:t>
      </w:r>
      <w:proofErr w:type="gramEnd"/>
      <w:r w:rsidRPr="00282B2D">
        <w:t xml:space="preserve">; </w:t>
      </w:r>
      <w:proofErr w:type="gramStart"/>
      <w:r w:rsidRPr="00282B2D">
        <w:t>Бюллетень нормативных актов федеральных органов исполнительной власти, 2008, N 51) &lt;2&gt; (далее - Порядок 8н), следующие изменения:</w:t>
      </w:r>
      <w:proofErr w:type="gramEnd"/>
    </w:p>
    <w:p w:rsidR="00642E19" w:rsidRPr="00282B2D" w:rsidRDefault="00642E19">
      <w:pPr>
        <w:pStyle w:val="ConsPlusNormal"/>
        <w:spacing w:before="220"/>
        <w:ind w:firstLine="540"/>
        <w:jc w:val="both"/>
      </w:pPr>
      <w:r w:rsidRPr="00282B2D">
        <w:lastRenderedPageBreak/>
        <w:t>--------------------------------</w:t>
      </w:r>
    </w:p>
    <w:p w:rsidR="00642E19" w:rsidRPr="00282B2D" w:rsidRDefault="00642E19">
      <w:pPr>
        <w:pStyle w:val="ConsPlusNormal"/>
        <w:spacing w:before="220"/>
        <w:ind w:firstLine="540"/>
        <w:jc w:val="both"/>
      </w:pPr>
      <w:r w:rsidRPr="00282B2D">
        <w:t>&lt;2</w:t>
      </w:r>
      <w:proofErr w:type="gramStart"/>
      <w:r w:rsidRPr="00282B2D">
        <w:t>&gt; С</w:t>
      </w:r>
      <w:proofErr w:type="gramEnd"/>
      <w:r w:rsidRPr="00282B2D">
        <w:t xml:space="preserve"> учетом изменений, внесенных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Российская газета, 2009, 15 сентября), от 25 декабря 2009 г. N 15н (зарегистрирован в Министерстве юстиции Российской Федерации 29 марта 2010 г., регистрационный номер 16751; Российская газета, 2010, 7 апреля), от 29 октября 2010 г. N 13н (зарегистрирован в Министерстве юстиции Российской Федерации 25 ноября 2010 г., регистрационный номер 19047; Российская газета, 2010, 3 декабря), от 27 декабря 2011 г. N 19н (зарегистрирован в Министерстве юстиции Российской Федерации 3 февраля 2012 г., регистрационный номер 23129; Российская газета, 2012, 15 февраля), от 6 сентября 2013 г. N 16н (зарегистрирован в Министерстве юстиции Российской Федерации 1 ноября 2013 г., регистрационный номер 30305; Российская газета, 2013, 13 ноября),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 от 14 октября 2016 г. N 20н (зарегистрирован в Министерстве юстиции Российской Федерации 13 декабря 2016 г., регистрационный номер 44704; </w:t>
      </w:r>
      <w:proofErr w:type="gramStart"/>
      <w:r w:rsidRPr="00282B2D">
        <w:t>Официальный интернет-портал правовой информации http://www.pravo.gov.ru, 14 декабря 2016 г.), от 28 декабря 2017 г. N 35н (зарегистрирован в Министерстве юстиции Российской Федерации 27 февраля 2018 г., регистрационный номер 50157; Официальный интернет-портал правовой информации http://www.pravo.gov.ru, 28 февраля 2018 г.).</w:t>
      </w:r>
      <w:proofErr w:type="gramEnd"/>
    </w:p>
    <w:p w:rsidR="00642E19" w:rsidRPr="00282B2D" w:rsidRDefault="00642E19">
      <w:pPr>
        <w:pStyle w:val="ConsPlusNormal"/>
        <w:jc w:val="both"/>
      </w:pPr>
    </w:p>
    <w:p w:rsidR="00642E19" w:rsidRPr="00282B2D" w:rsidRDefault="00642E19">
      <w:pPr>
        <w:pStyle w:val="ConsPlusNormal"/>
        <w:ind w:firstLine="540"/>
        <w:jc w:val="both"/>
      </w:pPr>
      <w:r w:rsidRPr="00282B2D">
        <w:t xml:space="preserve">2.1. В </w:t>
      </w:r>
      <w:hyperlink r:id="rId38" w:history="1">
        <w:r w:rsidRPr="00282B2D">
          <w:t>пункте 1.2</w:t>
        </w:r>
      </w:hyperlink>
      <w:r w:rsidRPr="00282B2D">
        <w:t>:</w:t>
      </w:r>
    </w:p>
    <w:p w:rsidR="00642E19" w:rsidRPr="00282B2D" w:rsidRDefault="00642E19">
      <w:pPr>
        <w:pStyle w:val="ConsPlusNormal"/>
        <w:spacing w:before="220"/>
        <w:ind w:firstLine="540"/>
        <w:jc w:val="both"/>
      </w:pPr>
      <w:r w:rsidRPr="00282B2D">
        <w:t xml:space="preserve">в </w:t>
      </w:r>
      <w:hyperlink r:id="rId39" w:history="1">
        <w:r w:rsidRPr="00282B2D">
          <w:t>абзаце семнадцатом</w:t>
        </w:r>
      </w:hyperlink>
      <w:r w:rsidRPr="00282B2D">
        <w:t xml:space="preserve"> слова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 юстиции Российской Федерации 24 апреля 2014 г., регистрационный номер 32114; </w:t>
      </w:r>
      <w:proofErr w:type="gramStart"/>
      <w:r w:rsidRPr="00282B2D">
        <w:t xml:space="preserve">Вестник Банка России, 2014, N 43) &lt;1&gt;" заменить словами "от 23 января 2018 г. </w:t>
      </w:r>
      <w:hyperlink r:id="rId40" w:history="1">
        <w:r w:rsidRPr="00282B2D">
          <w:t>N 629-П/12н</w:t>
        </w:r>
      </w:hyperlink>
      <w:r w:rsidRPr="00282B2D">
        <w:t xml:space="preserve"> "О ведении счетов территориальных органов Федерального казначейства и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(зарегистрировано в Министерстве юстиции Российской Федерации 11 апреля 2018 г., регистрационный номер 50710;</w:t>
      </w:r>
      <w:proofErr w:type="gramEnd"/>
      <w:r w:rsidRPr="00282B2D">
        <w:t xml:space="preserve"> </w:t>
      </w:r>
      <w:proofErr w:type="gramStart"/>
      <w:r w:rsidRPr="00282B2D">
        <w:t>Вестник Банка России, 2018, N 33)";</w:t>
      </w:r>
      <w:proofErr w:type="gramEnd"/>
    </w:p>
    <w:p w:rsidR="00642E19" w:rsidRPr="00282B2D" w:rsidRDefault="00FC1D4E">
      <w:pPr>
        <w:pStyle w:val="ConsPlusNormal"/>
        <w:spacing w:before="220"/>
        <w:ind w:firstLine="540"/>
        <w:jc w:val="both"/>
      </w:pPr>
      <w:hyperlink r:id="rId41" w:history="1">
        <w:r w:rsidR="00642E19" w:rsidRPr="00282B2D">
          <w:t>сноску "1"</w:t>
        </w:r>
      </w:hyperlink>
      <w:r w:rsidR="00642E19" w:rsidRPr="00282B2D">
        <w:t xml:space="preserve"> признать утратившей силу.</w:t>
      </w:r>
    </w:p>
    <w:p w:rsidR="00642E19" w:rsidRPr="00282B2D" w:rsidRDefault="00642E19">
      <w:pPr>
        <w:pStyle w:val="ConsPlusNormal"/>
        <w:spacing w:before="220"/>
        <w:ind w:firstLine="540"/>
        <w:jc w:val="both"/>
      </w:pPr>
      <w:r w:rsidRPr="00282B2D">
        <w:t xml:space="preserve">2.2. В </w:t>
      </w:r>
      <w:hyperlink r:id="rId42" w:history="1">
        <w:r w:rsidRPr="00282B2D">
          <w:t>пункте 2.1.1</w:t>
        </w:r>
      </w:hyperlink>
      <w:r w:rsidRPr="00282B2D">
        <w:t>:</w:t>
      </w:r>
    </w:p>
    <w:p w:rsidR="00642E19" w:rsidRPr="00282B2D" w:rsidRDefault="00642E19">
      <w:pPr>
        <w:pStyle w:val="ConsPlusNormal"/>
        <w:spacing w:before="220"/>
        <w:ind w:firstLine="540"/>
        <w:jc w:val="both"/>
      </w:pPr>
      <w:r w:rsidRPr="00282B2D">
        <w:t xml:space="preserve">после </w:t>
      </w:r>
      <w:hyperlink r:id="rId43" w:history="1">
        <w:r w:rsidRPr="00282B2D">
          <w:t>абзаца седьмого</w:t>
        </w:r>
      </w:hyperlink>
      <w:r w:rsidRPr="00282B2D">
        <w:t xml:space="preserve"> дополнить новым абзацем следующего содержания:</w:t>
      </w:r>
    </w:p>
    <w:p w:rsidR="00642E19" w:rsidRPr="00282B2D" w:rsidRDefault="00642E19">
      <w:pPr>
        <w:pStyle w:val="ConsPlusNormal"/>
        <w:spacing w:before="220"/>
        <w:ind w:firstLine="540"/>
        <w:jc w:val="both"/>
      </w:pPr>
      <w:r w:rsidRPr="00282B2D">
        <w:t>"Распоряжение о перечислении денежных средств на банковские карты "Мир" физических лиц (далее - Распоряжение о перечислении), содержащее реквизиты, указанные в приложении N 37 к настоящему Порядку. Распоряжение о перечислении представляется в орган Федерального казначейства в электронном виде и подписывается руководителем клиента (иным лицом с правом первой подписи) и главным бухгалтером клиента (иным лицом с правом второй подписи)</w:t>
      </w:r>
      <w:proofErr w:type="gramStart"/>
      <w:r w:rsidRPr="00282B2D">
        <w:t>."</w:t>
      </w:r>
      <w:proofErr w:type="gramEnd"/>
      <w:r w:rsidRPr="00282B2D">
        <w:t>;</w:t>
      </w:r>
    </w:p>
    <w:p w:rsidR="00642E19" w:rsidRPr="00282B2D" w:rsidRDefault="00FC1D4E">
      <w:pPr>
        <w:pStyle w:val="ConsPlusNormal"/>
        <w:spacing w:before="220"/>
        <w:ind w:firstLine="540"/>
        <w:jc w:val="both"/>
      </w:pPr>
      <w:hyperlink r:id="rId44" w:history="1">
        <w:r w:rsidR="00642E19" w:rsidRPr="00282B2D">
          <w:t>абзац десятый</w:t>
        </w:r>
      </w:hyperlink>
      <w:r w:rsidR="00642E19" w:rsidRPr="00282B2D">
        <w:t xml:space="preserve"> после слов "Российской Федерации" дополнить словами "(далее - коды бюджетной классификации)";</w:t>
      </w:r>
    </w:p>
    <w:p w:rsidR="00642E19" w:rsidRPr="00282B2D" w:rsidRDefault="00FC1D4E">
      <w:pPr>
        <w:pStyle w:val="ConsPlusNormal"/>
        <w:spacing w:before="220"/>
        <w:ind w:firstLine="540"/>
        <w:jc w:val="both"/>
      </w:pPr>
      <w:hyperlink r:id="rId45" w:history="1">
        <w:r w:rsidR="00642E19" w:rsidRPr="00282B2D">
          <w:t>абзац двенадцатый</w:t>
        </w:r>
      </w:hyperlink>
      <w:r w:rsidR="00642E19" w:rsidRPr="00282B2D">
        <w:t xml:space="preserve"> изложить в следующей редакции:</w:t>
      </w:r>
    </w:p>
    <w:p w:rsidR="00642E19" w:rsidRPr="00282B2D" w:rsidRDefault="00642E19">
      <w:pPr>
        <w:pStyle w:val="ConsPlusNormal"/>
        <w:spacing w:before="220"/>
        <w:ind w:firstLine="540"/>
        <w:jc w:val="both"/>
      </w:pPr>
      <w:r w:rsidRPr="00282B2D">
        <w:t xml:space="preserve">"Сводная заявка представляется клиентом в орган Федерального казначейства при </w:t>
      </w:r>
      <w:r w:rsidRPr="00282B2D">
        <w:lastRenderedPageBreak/>
        <w:t>выполнении следующих условий</w:t>
      </w:r>
      <w:proofErr w:type="gramStart"/>
      <w:r w:rsidRPr="00282B2D">
        <w:t>:"</w:t>
      </w:r>
      <w:proofErr w:type="gramEnd"/>
      <w:r w:rsidRPr="00282B2D">
        <w:t>:</w:t>
      </w:r>
    </w:p>
    <w:p w:rsidR="00642E19" w:rsidRPr="00282B2D" w:rsidRDefault="00FC1D4E">
      <w:pPr>
        <w:pStyle w:val="ConsPlusNormal"/>
        <w:spacing w:before="220"/>
        <w:ind w:firstLine="540"/>
        <w:jc w:val="both"/>
      </w:pPr>
      <w:hyperlink r:id="rId46" w:history="1">
        <w:r w:rsidR="00642E19" w:rsidRPr="00282B2D">
          <w:t>абзац четырнадцатый</w:t>
        </w:r>
      </w:hyperlink>
      <w:r w:rsidR="00642E19" w:rsidRPr="00282B2D">
        <w:t xml:space="preserve"> изложить в следующей редакции:</w:t>
      </w:r>
    </w:p>
    <w:p w:rsidR="00642E19" w:rsidRPr="00282B2D" w:rsidRDefault="00642E19">
      <w:pPr>
        <w:pStyle w:val="ConsPlusNormal"/>
        <w:spacing w:before="220"/>
        <w:ind w:firstLine="540"/>
        <w:jc w:val="both"/>
      </w:pPr>
      <w:r w:rsidRPr="00282B2D">
        <w:t>"- оплата денежного обязательства осуществляется по одному коду бюджетной классификации</w:t>
      </w:r>
      <w:proofErr w:type="gramStart"/>
      <w:r w:rsidRPr="00282B2D">
        <w:t>;"</w:t>
      </w:r>
      <w:proofErr w:type="gramEnd"/>
      <w:r w:rsidRPr="00282B2D">
        <w:t>;</w:t>
      </w:r>
    </w:p>
    <w:p w:rsidR="00642E19" w:rsidRPr="00282B2D" w:rsidRDefault="00FC1D4E">
      <w:pPr>
        <w:pStyle w:val="ConsPlusNormal"/>
        <w:spacing w:before="220"/>
        <w:ind w:firstLine="540"/>
        <w:jc w:val="both"/>
      </w:pPr>
      <w:hyperlink r:id="rId47" w:history="1">
        <w:r w:rsidR="00642E19" w:rsidRPr="00282B2D">
          <w:t>дополнить</w:t>
        </w:r>
      </w:hyperlink>
      <w:r w:rsidR="00642E19" w:rsidRPr="00282B2D">
        <w:t xml:space="preserve"> новым абзацем следующего содержания:</w:t>
      </w:r>
    </w:p>
    <w:p w:rsidR="00642E19" w:rsidRPr="00282B2D" w:rsidRDefault="00642E19">
      <w:pPr>
        <w:pStyle w:val="ConsPlusNormal"/>
        <w:spacing w:before="220"/>
        <w:ind w:firstLine="540"/>
        <w:jc w:val="both"/>
      </w:pPr>
      <w:r w:rsidRPr="00282B2D">
        <w:t>"- оплата денежного обязательства осуществляется по одному налогу (платежу) по обособленным (структурным) подразделениям клиента (при перечислении налогов, подлежащих уплате по месту нахождения его обособленных (структурных) подразделений)</w:t>
      </w:r>
      <w:proofErr w:type="gramStart"/>
      <w:r w:rsidRPr="00282B2D">
        <w:t>."</w:t>
      </w:r>
      <w:proofErr w:type="gramEnd"/>
      <w:r w:rsidRPr="00282B2D">
        <w:t>.</w:t>
      </w:r>
    </w:p>
    <w:p w:rsidR="00642E19" w:rsidRPr="00282B2D" w:rsidRDefault="00642E19">
      <w:pPr>
        <w:pStyle w:val="ConsPlusNormal"/>
        <w:spacing w:before="220"/>
        <w:ind w:firstLine="540"/>
        <w:jc w:val="both"/>
      </w:pPr>
      <w:r w:rsidRPr="00282B2D">
        <w:t xml:space="preserve">2.3. </w:t>
      </w:r>
      <w:hyperlink r:id="rId48" w:history="1">
        <w:r w:rsidRPr="00282B2D">
          <w:t>Пункт 2.1.2</w:t>
        </w:r>
      </w:hyperlink>
      <w:r w:rsidRPr="00282B2D">
        <w:t xml:space="preserve"> изложить в следующей редакции:</w:t>
      </w:r>
    </w:p>
    <w:p w:rsidR="00642E19" w:rsidRPr="00282B2D" w:rsidRDefault="00642E19">
      <w:pPr>
        <w:pStyle w:val="ConsPlusNormal"/>
        <w:spacing w:before="220"/>
        <w:ind w:firstLine="540"/>
        <w:jc w:val="both"/>
      </w:pPr>
      <w:r w:rsidRPr="00282B2D">
        <w:t xml:space="preserve">"2.1.2. Федеральное казначейство (орган Федерального казначейства) проверяет правильность формирования Заявки на кассовый расход, Сокращенной заявки на кассовый расход, Сводной заявки, Заявки на получение наличных денег, </w:t>
      </w:r>
      <w:hyperlink r:id="rId49" w:history="1">
        <w:r w:rsidRPr="00282B2D">
          <w:t>Заявки</w:t>
        </w:r>
      </w:hyperlink>
      <w:r w:rsidRPr="00282B2D">
        <w:t xml:space="preserve"> на получение наличных денег (код формы по КФД 0531243), Заявки на возврат (далее при совместном упоминании - Заявка), Распоряжения о перечислении </w:t>
      </w:r>
      <w:proofErr w:type="gramStart"/>
      <w:r w:rsidRPr="00282B2D">
        <w:t>на</w:t>
      </w:r>
      <w:proofErr w:type="gramEnd"/>
      <w:r w:rsidRPr="00282B2D">
        <w:t>:</w:t>
      </w:r>
    </w:p>
    <w:p w:rsidR="00642E19" w:rsidRPr="00282B2D" w:rsidRDefault="00642E19">
      <w:pPr>
        <w:pStyle w:val="ConsPlusNormal"/>
        <w:spacing w:before="220"/>
        <w:ind w:firstLine="540"/>
        <w:jc w:val="both"/>
      </w:pPr>
      <w:r w:rsidRPr="00282B2D">
        <w:t>наличие в представленном платежном документе реквизитов и показателей, предусмотренных к заполнению клиентом, а также их соответствие друг другу, реестровым записям Реестра участников бюджетного процесса, а также юридических лиц, не являющихся участниками бюджетного процесса (далее - Сводный реестр);</w:t>
      </w:r>
    </w:p>
    <w:p w:rsidR="00642E19" w:rsidRPr="00282B2D" w:rsidRDefault="00642E19">
      <w:pPr>
        <w:pStyle w:val="ConsPlusNormal"/>
        <w:spacing w:before="220"/>
        <w:ind w:firstLine="540"/>
        <w:jc w:val="both"/>
      </w:pPr>
      <w:r w:rsidRPr="00282B2D">
        <w:t>соответствие кодов классификации расходов (источников финансирования дефицита) бюджетов, указанных в платежном документе, кодам бюджетной классификации, действующим в текущем финансовом году на момент предоставления платежного документа;</w:t>
      </w:r>
    </w:p>
    <w:p w:rsidR="00642E19" w:rsidRPr="00282B2D" w:rsidRDefault="00642E19">
      <w:pPr>
        <w:pStyle w:val="ConsPlusNormal"/>
        <w:spacing w:before="220"/>
        <w:ind w:firstLine="540"/>
        <w:jc w:val="both"/>
      </w:pPr>
      <w:r w:rsidRPr="00282B2D">
        <w:t>соответствие указанных в платежном документе кодов видов расходов классификации расходов (аналитической группы вида источников) бюджетов,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 или кодам видов выплат (для Распоряжений о перечислении);</w:t>
      </w:r>
    </w:p>
    <w:p w:rsidR="00642E19" w:rsidRPr="00282B2D" w:rsidRDefault="00642E19">
      <w:pPr>
        <w:pStyle w:val="ConsPlusNormal"/>
        <w:spacing w:before="220"/>
        <w:ind w:firstLine="540"/>
        <w:jc w:val="both"/>
      </w:pPr>
      <w:r w:rsidRPr="00282B2D">
        <w:t>соответствие иным требованиям, установленным соглашением, указанным в подпункте "б" пункта 2.2.1 настоящего Порядка</w:t>
      </w:r>
      <w:proofErr w:type="gramStart"/>
      <w:r w:rsidRPr="00282B2D">
        <w:t>.".</w:t>
      </w:r>
      <w:proofErr w:type="gramEnd"/>
    </w:p>
    <w:p w:rsidR="00642E19" w:rsidRPr="00282B2D" w:rsidRDefault="00642E19">
      <w:pPr>
        <w:pStyle w:val="ConsPlusNormal"/>
        <w:spacing w:before="220"/>
        <w:ind w:firstLine="540"/>
        <w:jc w:val="both"/>
      </w:pPr>
      <w:r w:rsidRPr="00282B2D">
        <w:t xml:space="preserve">2.4. В </w:t>
      </w:r>
      <w:hyperlink r:id="rId50" w:history="1">
        <w:r w:rsidRPr="00282B2D">
          <w:t>абзаце первом пункта 2.1.3</w:t>
        </w:r>
      </w:hyperlink>
      <w:r w:rsidRPr="00282B2D">
        <w:t xml:space="preserve"> слово "подлежит" заменить словами "также подлежит".</w:t>
      </w:r>
    </w:p>
    <w:p w:rsidR="00642E19" w:rsidRPr="00282B2D" w:rsidRDefault="00642E19">
      <w:pPr>
        <w:pStyle w:val="ConsPlusNormal"/>
        <w:spacing w:before="220"/>
        <w:ind w:firstLine="540"/>
        <w:jc w:val="both"/>
      </w:pPr>
      <w:r w:rsidRPr="00282B2D">
        <w:t xml:space="preserve">2.5. В </w:t>
      </w:r>
      <w:hyperlink r:id="rId51" w:history="1">
        <w:r w:rsidRPr="00282B2D">
          <w:t>абзаце первом пункта 2.1.4</w:t>
        </w:r>
      </w:hyperlink>
      <w:r w:rsidRPr="00282B2D">
        <w:t>:</w:t>
      </w:r>
    </w:p>
    <w:p w:rsidR="00642E19" w:rsidRPr="00282B2D" w:rsidRDefault="00642E19">
      <w:pPr>
        <w:pStyle w:val="ConsPlusNormal"/>
        <w:spacing w:before="220"/>
        <w:ind w:firstLine="540"/>
        <w:jc w:val="both"/>
      </w:pPr>
      <w:r w:rsidRPr="00282B2D">
        <w:t>слово "Заявки" заменить словами "платежного документа";</w:t>
      </w:r>
    </w:p>
    <w:p w:rsidR="00642E19" w:rsidRPr="00282B2D" w:rsidRDefault="00642E19">
      <w:pPr>
        <w:pStyle w:val="ConsPlusNormal"/>
        <w:spacing w:before="220"/>
        <w:ind w:firstLine="540"/>
        <w:jc w:val="both"/>
      </w:pPr>
      <w:r w:rsidRPr="00282B2D">
        <w:t>слова "на ней" заменить словами "на нем";</w:t>
      </w:r>
    </w:p>
    <w:p w:rsidR="00642E19" w:rsidRPr="00282B2D" w:rsidRDefault="00642E19">
      <w:pPr>
        <w:pStyle w:val="ConsPlusNormal"/>
        <w:spacing w:before="220"/>
        <w:ind w:firstLine="540"/>
        <w:jc w:val="both"/>
      </w:pPr>
      <w:r w:rsidRPr="00282B2D">
        <w:t>слова "представленную Заявку" заменить словами "представленный платежный документ".</w:t>
      </w:r>
    </w:p>
    <w:p w:rsidR="00642E19" w:rsidRPr="00282B2D" w:rsidRDefault="00642E19">
      <w:pPr>
        <w:pStyle w:val="ConsPlusNormal"/>
        <w:spacing w:before="220"/>
        <w:ind w:firstLine="540"/>
        <w:jc w:val="both"/>
      </w:pPr>
      <w:r w:rsidRPr="00282B2D">
        <w:t xml:space="preserve">2.6. В </w:t>
      </w:r>
      <w:hyperlink r:id="rId52" w:history="1">
        <w:r w:rsidRPr="00282B2D">
          <w:t>пункте 2.1.5 абзац первый</w:t>
        </w:r>
      </w:hyperlink>
      <w:r w:rsidRPr="00282B2D">
        <w:t xml:space="preserve"> изложить в следующей редакции:</w:t>
      </w:r>
    </w:p>
    <w:p w:rsidR="00642E19" w:rsidRPr="00282B2D" w:rsidRDefault="00642E19">
      <w:pPr>
        <w:pStyle w:val="ConsPlusNormal"/>
        <w:spacing w:before="220"/>
        <w:ind w:firstLine="540"/>
        <w:jc w:val="both"/>
      </w:pPr>
      <w:r w:rsidRPr="00282B2D">
        <w:t xml:space="preserve">"2.1.5. </w:t>
      </w:r>
      <w:proofErr w:type="gramStart"/>
      <w:r w:rsidRPr="00282B2D">
        <w:t xml:space="preserve">Если Заявка на кассовый расход (Сокращенная заявка на кассовый расход, Сводная заявка, Заявка на получение наличных денег, </w:t>
      </w:r>
      <w:hyperlink r:id="rId53" w:history="1">
        <w:r w:rsidRPr="00282B2D">
          <w:t>Заявка</w:t>
        </w:r>
      </w:hyperlink>
      <w:r w:rsidRPr="00282B2D">
        <w:t xml:space="preserve"> на получение наличных денег (код формы по КФД 0531243), Распоряжение о перечислении соответствует требованиям, установленным пунктами 2.1.2 - 2.1.3 настоящего Порядка, орган Федерального казначейства после проведения проверки Заявки на кассовый расход (Сокращенной заявки на кассовый расход, Сводной заявки, Заявки на получение наличных денег</w:t>
      </w:r>
      <w:proofErr w:type="gramEnd"/>
      <w:r w:rsidRPr="00282B2D">
        <w:t xml:space="preserve">, </w:t>
      </w:r>
      <w:hyperlink r:id="rId54" w:history="1">
        <w:proofErr w:type="gramStart"/>
        <w:r w:rsidRPr="00282B2D">
          <w:t>Заявки</w:t>
        </w:r>
      </w:hyperlink>
      <w:r w:rsidRPr="00282B2D">
        <w:t xml:space="preserve"> на получение наличных денег (код формы по КФД </w:t>
      </w:r>
      <w:r w:rsidRPr="00282B2D">
        <w:lastRenderedPageBreak/>
        <w:t>0531243), Распоряжения о перечислении и документов, необходимых для оплаты денежных обязательств получателей средств федерального бюджета или администраторов источников финансирования дефицита федерального бюджета (при необходимости) в соответствии с требованиями, утвержденными приказом Министерства финансов Российской Федерации &lt;***&gt; (далее - Порядок санкционирования), принимает Заявку на кассовый расход (Сокращенную заявку на кассовый расход, Сводную заявку, Заявку на</w:t>
      </w:r>
      <w:proofErr w:type="gramEnd"/>
      <w:r w:rsidRPr="00282B2D">
        <w:t xml:space="preserve"> получение наличных денег, </w:t>
      </w:r>
      <w:hyperlink r:id="rId55" w:history="1">
        <w:r w:rsidRPr="00282B2D">
          <w:t>Заявку</w:t>
        </w:r>
      </w:hyperlink>
      <w:r w:rsidRPr="00282B2D">
        <w:t xml:space="preserve"> на получение наличных денег (код формы по КФД 0531243), Распоряжение о перечислении к исполнению</w:t>
      </w:r>
      <w:proofErr w:type="gramStart"/>
      <w:r w:rsidRPr="00282B2D">
        <w:t>.";</w:t>
      </w:r>
      <w:proofErr w:type="gramEnd"/>
    </w:p>
    <w:p w:rsidR="00642E19" w:rsidRPr="00282B2D" w:rsidRDefault="00FC1D4E">
      <w:pPr>
        <w:pStyle w:val="ConsPlusNormal"/>
        <w:spacing w:before="220"/>
        <w:ind w:firstLine="540"/>
        <w:jc w:val="both"/>
      </w:pPr>
      <w:hyperlink r:id="rId56" w:history="1">
        <w:r w:rsidR="00642E19" w:rsidRPr="00282B2D">
          <w:t>дополнить</w:t>
        </w:r>
      </w:hyperlink>
      <w:r w:rsidR="00642E19" w:rsidRPr="00282B2D">
        <w:t xml:space="preserve"> сноской "***" следующего содержания:</w:t>
      </w:r>
    </w:p>
    <w:p w:rsidR="00642E19" w:rsidRPr="00282B2D" w:rsidRDefault="00642E19">
      <w:pPr>
        <w:pStyle w:val="ConsPlusNormal"/>
        <w:spacing w:before="220"/>
        <w:ind w:firstLine="540"/>
        <w:jc w:val="both"/>
      </w:pPr>
      <w:r w:rsidRPr="00282B2D">
        <w:t xml:space="preserve">"&lt;***&gt; </w:t>
      </w:r>
      <w:hyperlink r:id="rId57" w:history="1">
        <w:r w:rsidRPr="00282B2D">
          <w:t>Приказ</w:t>
        </w:r>
      </w:hyperlink>
      <w:r w:rsidRPr="00282B2D">
        <w:t xml:space="preserve"> Министерства финансов Российской Федерации от 17 ноября 2016 г. N 213н "О Порядке </w:t>
      </w:r>
      <w:proofErr w:type="gramStart"/>
      <w:r w:rsidRPr="00282B2D">
        <w:t>санкционирования оплаты денежных обязательств получателей средств федерального бюджета</w:t>
      </w:r>
      <w:proofErr w:type="gramEnd"/>
      <w:r w:rsidRPr="00282B2D">
        <w:t xml:space="preserve"> и администраторов источников финансирования дефицита федерального бюджета" (зарегистрирован в Министерстве юстиции Российской Федерации 23 января 2017 г., регистрационный номер 45354; </w:t>
      </w:r>
      <w:proofErr w:type="gramStart"/>
      <w:r w:rsidRPr="00282B2D">
        <w:t>Официальный интернет-портал правовой информации http://www.pravo.gov.ru, 24 января 2017 г.) с учетом изменений, внесенных приказом Министерства финансов Российской Федерации от 22 ноября 2017 г. N 198н (зарегистрирован в Министерстве юстиции Российской Федерации 8 декабря 2017 г., регистрационный номер 49186; Официальный интернет-портал правовой информации http://www.pravo.gov.ru, 11 декабря 2017 г.).".</w:t>
      </w:r>
      <w:proofErr w:type="gramEnd"/>
    </w:p>
    <w:p w:rsidR="00642E19" w:rsidRPr="00282B2D" w:rsidRDefault="00642E19">
      <w:pPr>
        <w:pStyle w:val="ConsPlusNormal"/>
        <w:spacing w:before="220"/>
        <w:ind w:firstLine="540"/>
        <w:jc w:val="both"/>
      </w:pPr>
      <w:r w:rsidRPr="00282B2D">
        <w:t xml:space="preserve">2.7. В </w:t>
      </w:r>
      <w:hyperlink r:id="rId58" w:history="1">
        <w:r w:rsidRPr="00282B2D">
          <w:t>абзаце первом пункта 2.1.6</w:t>
        </w:r>
      </w:hyperlink>
      <w:r w:rsidRPr="00282B2D">
        <w:t>:</w:t>
      </w:r>
    </w:p>
    <w:p w:rsidR="00642E19" w:rsidRPr="00282B2D" w:rsidRDefault="00642E19">
      <w:pPr>
        <w:pStyle w:val="ConsPlusNormal"/>
        <w:spacing w:before="220"/>
        <w:ind w:firstLine="540"/>
        <w:jc w:val="both"/>
      </w:pPr>
      <w:r w:rsidRPr="00282B2D">
        <w:t xml:space="preserve">после слов "(код формы по КФД 0531243)" дополнить словами ", </w:t>
      </w:r>
      <w:proofErr w:type="gramStart"/>
      <w:r w:rsidRPr="00282B2D">
        <w:t>Распоряжении</w:t>
      </w:r>
      <w:proofErr w:type="gramEnd"/>
      <w:r w:rsidRPr="00282B2D">
        <w:t xml:space="preserve"> о перечислении";</w:t>
      </w:r>
    </w:p>
    <w:p w:rsidR="00642E19" w:rsidRPr="00282B2D" w:rsidRDefault="00642E19">
      <w:pPr>
        <w:pStyle w:val="ConsPlusNormal"/>
        <w:spacing w:before="220"/>
        <w:ind w:firstLine="540"/>
        <w:jc w:val="both"/>
      </w:pPr>
      <w:r w:rsidRPr="00282B2D">
        <w:t>слова "</w:t>
      </w:r>
      <w:proofErr w:type="gramStart"/>
      <w:r w:rsidRPr="00282B2D">
        <w:t>представивший</w:t>
      </w:r>
      <w:proofErr w:type="gramEnd"/>
      <w:r w:rsidRPr="00282B2D">
        <w:t xml:space="preserve"> Заявку" заменить словами "представивший Заявку (Распоряжение о перечислении)";</w:t>
      </w:r>
    </w:p>
    <w:p w:rsidR="00642E19" w:rsidRPr="00282B2D" w:rsidRDefault="00642E19">
      <w:pPr>
        <w:pStyle w:val="ConsPlusNormal"/>
        <w:spacing w:before="220"/>
        <w:ind w:firstLine="540"/>
        <w:jc w:val="both"/>
      </w:pPr>
      <w:r w:rsidRPr="00282B2D">
        <w:t>слова "то такая Заявка" заменить словами "то такая Заявка (Распоряжение о перечислении)";</w:t>
      </w:r>
    </w:p>
    <w:p w:rsidR="00642E19" w:rsidRPr="00282B2D" w:rsidRDefault="00642E19">
      <w:pPr>
        <w:pStyle w:val="ConsPlusNormal"/>
        <w:spacing w:before="220"/>
        <w:ind w:firstLine="540"/>
        <w:jc w:val="both"/>
      </w:pPr>
      <w:r w:rsidRPr="00282B2D">
        <w:t>слова "представленную Заявку" словами "представленную Заявку (Распоряжение о перечислении)".</w:t>
      </w:r>
    </w:p>
    <w:p w:rsidR="00642E19" w:rsidRPr="00282B2D" w:rsidRDefault="00642E19">
      <w:pPr>
        <w:pStyle w:val="ConsPlusNormal"/>
        <w:spacing w:before="220"/>
        <w:ind w:firstLine="540"/>
        <w:jc w:val="both"/>
      </w:pPr>
      <w:r w:rsidRPr="00282B2D">
        <w:t xml:space="preserve">2.8. В </w:t>
      </w:r>
      <w:hyperlink r:id="rId59" w:history="1">
        <w:r w:rsidRPr="00282B2D">
          <w:t>пункте 2.2.5</w:t>
        </w:r>
      </w:hyperlink>
      <w:r w:rsidRPr="00282B2D">
        <w:t>:</w:t>
      </w:r>
    </w:p>
    <w:p w:rsidR="00642E19" w:rsidRPr="00282B2D" w:rsidRDefault="00642E19">
      <w:pPr>
        <w:pStyle w:val="ConsPlusNormal"/>
        <w:spacing w:before="220"/>
        <w:ind w:firstLine="540"/>
        <w:jc w:val="both"/>
      </w:pPr>
      <w:r w:rsidRPr="00282B2D">
        <w:t xml:space="preserve">в </w:t>
      </w:r>
      <w:hyperlink r:id="rId60" w:history="1">
        <w:r w:rsidRPr="00282B2D">
          <w:t>абзаце первом</w:t>
        </w:r>
      </w:hyperlink>
      <w:r w:rsidRPr="00282B2D">
        <w:t xml:space="preserve"> слова "Заявки в электронном виде или Заявки на бумажном носителе" заменить словами "платежные документы в электронном виде или на бумажном носителе";</w:t>
      </w:r>
    </w:p>
    <w:p w:rsidR="00642E19" w:rsidRPr="00282B2D" w:rsidRDefault="00642E19">
      <w:pPr>
        <w:pStyle w:val="ConsPlusNormal"/>
        <w:spacing w:before="220"/>
        <w:ind w:firstLine="540"/>
        <w:jc w:val="both"/>
      </w:pPr>
      <w:r w:rsidRPr="00282B2D">
        <w:t xml:space="preserve">в </w:t>
      </w:r>
      <w:hyperlink r:id="rId61" w:history="1">
        <w:r w:rsidRPr="00282B2D">
          <w:t>абзаце втором</w:t>
        </w:r>
      </w:hyperlink>
      <w:r w:rsidRPr="00282B2D">
        <w:t xml:space="preserve"> слово "Заявки" заменить словами "платежного документа";</w:t>
      </w:r>
    </w:p>
    <w:p w:rsidR="00642E19" w:rsidRPr="00282B2D" w:rsidRDefault="00FC1D4E">
      <w:pPr>
        <w:pStyle w:val="ConsPlusNormal"/>
        <w:spacing w:before="220"/>
        <w:ind w:firstLine="540"/>
        <w:jc w:val="both"/>
      </w:pPr>
      <w:hyperlink r:id="rId62" w:history="1">
        <w:r w:rsidR="00642E19" w:rsidRPr="00282B2D">
          <w:t>абзацы третий</w:t>
        </w:r>
      </w:hyperlink>
      <w:r w:rsidR="00642E19" w:rsidRPr="00282B2D">
        <w:t xml:space="preserve"> - </w:t>
      </w:r>
      <w:hyperlink r:id="rId63" w:history="1">
        <w:r w:rsidR="00642E19" w:rsidRPr="00282B2D">
          <w:t>седьмой</w:t>
        </w:r>
      </w:hyperlink>
      <w:r w:rsidR="00642E19" w:rsidRPr="00282B2D">
        <w:t xml:space="preserve"> признать утратившими силу.</w:t>
      </w:r>
    </w:p>
    <w:p w:rsidR="00642E19" w:rsidRPr="00282B2D" w:rsidRDefault="00642E19">
      <w:pPr>
        <w:pStyle w:val="ConsPlusNormal"/>
        <w:spacing w:before="220"/>
        <w:ind w:firstLine="540"/>
        <w:jc w:val="both"/>
      </w:pPr>
      <w:r w:rsidRPr="00282B2D">
        <w:t xml:space="preserve">2.9. </w:t>
      </w:r>
      <w:hyperlink r:id="rId64" w:history="1">
        <w:r w:rsidRPr="00282B2D">
          <w:t>Дополнить</w:t>
        </w:r>
      </w:hyperlink>
      <w:r w:rsidRPr="00282B2D">
        <w:t xml:space="preserve"> новым пунктом 2.2.5.1 и сноской "****" следующего содержания:</w:t>
      </w:r>
    </w:p>
    <w:p w:rsidR="00642E19" w:rsidRPr="00282B2D" w:rsidRDefault="00642E19">
      <w:pPr>
        <w:pStyle w:val="ConsPlusNormal"/>
        <w:spacing w:before="220"/>
        <w:ind w:firstLine="540"/>
        <w:jc w:val="both"/>
      </w:pPr>
      <w:r w:rsidRPr="00282B2D">
        <w:t xml:space="preserve">"2.2.5.1. </w:t>
      </w:r>
      <w:proofErr w:type="gramStart"/>
      <w:r w:rsidRPr="00282B2D">
        <w:t xml:space="preserve">При осуществлении кассовых выплат по расходным обязательствам субъекта Российской Федерации (муниципального образования), в целях финансового обеспечения или </w:t>
      </w:r>
      <w:proofErr w:type="spellStart"/>
      <w:r w:rsidRPr="00282B2D">
        <w:t>софинансирования</w:t>
      </w:r>
      <w:proofErr w:type="spellEnd"/>
      <w:r w:rsidRPr="00282B2D">
        <w:t xml:space="preserve"> которых бюджету субъекта Российской Федерации из федерального бюджета предоставляются межбюджетные трансферты в форме субвенций, субсидий и иных межбюджетных трансфертов, имеющих целевое назначение, в соответствии с федеральным законом о федеральном бюджете на соответствующий финансовый год и на плановый период (далее - целевые средства), орган</w:t>
      </w:r>
      <w:proofErr w:type="gramEnd"/>
      <w:r w:rsidRPr="00282B2D">
        <w:t xml:space="preserve"> Федерального казначейства проверяет платежный (расчетный) документ </w:t>
      </w:r>
      <w:proofErr w:type="gramStart"/>
      <w:r w:rsidRPr="00282B2D">
        <w:t>на</w:t>
      </w:r>
      <w:proofErr w:type="gramEnd"/>
      <w:r w:rsidRPr="00282B2D">
        <w:t>:</w:t>
      </w:r>
    </w:p>
    <w:p w:rsidR="00642E19" w:rsidRPr="00282B2D" w:rsidRDefault="00642E19">
      <w:pPr>
        <w:pStyle w:val="ConsPlusNormal"/>
        <w:spacing w:before="220"/>
        <w:ind w:firstLine="540"/>
        <w:jc w:val="both"/>
      </w:pPr>
      <w:r w:rsidRPr="00282B2D">
        <w:t xml:space="preserve">соответствие кодов классификации расходов бюджетов, указанных в платежном (расчетном) документе, кодам бюджетной классификации, действующим в текущем финансовом году на </w:t>
      </w:r>
      <w:r w:rsidRPr="00282B2D">
        <w:lastRenderedPageBreak/>
        <w:t>момент представления платежного (расчетного) документа;</w:t>
      </w:r>
    </w:p>
    <w:p w:rsidR="00642E19" w:rsidRPr="00282B2D" w:rsidRDefault="00642E19">
      <w:pPr>
        <w:pStyle w:val="ConsPlusNormal"/>
        <w:spacing w:before="220"/>
        <w:ind w:firstLine="540"/>
        <w:jc w:val="both"/>
      </w:pPr>
      <w:r w:rsidRPr="00282B2D">
        <w:t>соответствие указанных в платежном (расчетном) документе кодов видов расходов, относящихся к расходам бюджетов,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 либо кодам видов выплат (для Распоряжений о перечислении);</w:t>
      </w:r>
    </w:p>
    <w:p w:rsidR="00642E19" w:rsidRPr="00282B2D" w:rsidRDefault="00642E19">
      <w:pPr>
        <w:pStyle w:val="ConsPlusNormal"/>
        <w:spacing w:before="220"/>
        <w:ind w:firstLine="540"/>
        <w:jc w:val="both"/>
      </w:pPr>
      <w:proofErr w:type="spellStart"/>
      <w:r w:rsidRPr="00282B2D">
        <w:t>непревышение</w:t>
      </w:r>
      <w:proofErr w:type="spellEnd"/>
      <w:r w:rsidRPr="00282B2D">
        <w:t xml:space="preserve"> указанных в платежном документе сумм остатков предельных объемов финансирования по соответствующему коду бюджетной классификации и коду цели, используемому органом Федерального казначейства для учета операций с целевыми средствами (далее - код цели), учтенных на лицевом счете клиента;</w:t>
      </w:r>
    </w:p>
    <w:p w:rsidR="00642E19" w:rsidRPr="00282B2D" w:rsidRDefault="00642E19">
      <w:pPr>
        <w:pStyle w:val="ConsPlusNormal"/>
        <w:spacing w:before="220"/>
        <w:ind w:firstLine="540"/>
        <w:jc w:val="both"/>
      </w:pPr>
      <w:proofErr w:type="gramStart"/>
      <w:r w:rsidRPr="00282B2D">
        <w:t>соответствие проводимой операции цели предоставления субсидии (иного межбюджетного трансферта), установленной порядком предоставления и распределения субсидии (иного межбюджетного трансферта), утвержденным нормативным правовым актом Правительства Российской Федерации, принятым в соответствии с бюджетным законодательством Российской Федерации, а также соглашением о предоставлении субсидии (иного межбюджетного трансферта) (при наличии);</w:t>
      </w:r>
      <w:proofErr w:type="gramEnd"/>
    </w:p>
    <w:p w:rsidR="00642E19" w:rsidRPr="00282B2D" w:rsidRDefault="00642E19">
      <w:pPr>
        <w:pStyle w:val="ConsPlusNormal"/>
        <w:spacing w:before="220"/>
        <w:ind w:firstLine="540"/>
        <w:jc w:val="both"/>
      </w:pPr>
      <w:r w:rsidRPr="00282B2D">
        <w:t xml:space="preserve">соответствие требованиям, установленным порядком проведения санкционирования оплаты денежных обязательств по расходам получателей средств бюджета субъекта Российской Федерации, в целях </w:t>
      </w:r>
      <w:proofErr w:type="spellStart"/>
      <w:r w:rsidRPr="00282B2D">
        <w:t>софинансирования</w:t>
      </w:r>
      <w:proofErr w:type="spellEnd"/>
      <w:r w:rsidRPr="00282B2D">
        <w:t xml:space="preserve"> которых предоставляется субсидия из федерального бюджета бюджету субъекта Российской Федерации &lt;****&gt; (далее - Порядок санкционирования целевых средств).</w:t>
      </w:r>
    </w:p>
    <w:p w:rsidR="00642E19" w:rsidRPr="00282B2D" w:rsidRDefault="00642E19">
      <w:pPr>
        <w:pStyle w:val="ConsPlusNormal"/>
        <w:spacing w:before="220"/>
        <w:ind w:firstLine="540"/>
        <w:jc w:val="both"/>
      </w:pPr>
      <w:bookmarkStart w:id="0" w:name="_GoBack"/>
      <w:bookmarkEnd w:id="0"/>
      <w:proofErr w:type="gramStart"/>
      <w:r w:rsidRPr="00282B2D">
        <w:t xml:space="preserve">&lt;****&gt; </w:t>
      </w:r>
      <w:hyperlink r:id="rId65" w:history="1">
        <w:r w:rsidRPr="00282B2D">
          <w:t>Приказ</w:t>
        </w:r>
      </w:hyperlink>
      <w:r w:rsidRPr="00282B2D">
        <w:t xml:space="preserve"> Министерства финансов Российской Федерации от 12 декабря 2017 г. N 223н "Об утверждении порядка проведения санкционирования оплаты денежных обязательств по расходам получателей средств бюджета субъекта Российской Федерации, в целях </w:t>
      </w:r>
      <w:proofErr w:type="spellStart"/>
      <w:r w:rsidRPr="00282B2D">
        <w:t>софинансирования</w:t>
      </w:r>
      <w:proofErr w:type="spellEnd"/>
      <w:r w:rsidRPr="00282B2D">
        <w:t xml:space="preserve"> которых предоставляется субсидия из федерального бюджета бюджету субъекта Российской Федерации" (зарегистрирован в Министерстве юстиции Российской Федерации 22 декабря 2017 г., регистрационный номер 49378;</w:t>
      </w:r>
      <w:proofErr w:type="gramEnd"/>
      <w:r w:rsidRPr="00282B2D">
        <w:t xml:space="preserve"> </w:t>
      </w:r>
      <w:proofErr w:type="gramStart"/>
      <w:r w:rsidRPr="00282B2D">
        <w:t>Официальный интернет-портал правовой информации http://www.pravo.gov.ru, 25 декабря 2017 г.).</w:t>
      </w:r>
      <w:proofErr w:type="gramEnd"/>
    </w:p>
    <w:p w:rsidR="00642E19" w:rsidRPr="00282B2D" w:rsidRDefault="00642E19">
      <w:pPr>
        <w:pStyle w:val="ConsPlusNormal"/>
        <w:jc w:val="both"/>
      </w:pPr>
    </w:p>
    <w:p w:rsidR="00642E19" w:rsidRPr="00282B2D" w:rsidRDefault="00642E19">
      <w:pPr>
        <w:pStyle w:val="ConsPlusNormal"/>
        <w:ind w:firstLine="540"/>
        <w:jc w:val="both"/>
      </w:pPr>
      <w:r w:rsidRPr="00282B2D">
        <w:t xml:space="preserve">2.10. В </w:t>
      </w:r>
      <w:hyperlink r:id="rId66" w:history="1">
        <w:r w:rsidRPr="00282B2D">
          <w:t>пункте 2.2.6</w:t>
        </w:r>
      </w:hyperlink>
      <w:r w:rsidRPr="00282B2D">
        <w:t>:</w:t>
      </w:r>
    </w:p>
    <w:p w:rsidR="00642E19" w:rsidRPr="00282B2D" w:rsidRDefault="00642E19">
      <w:pPr>
        <w:pStyle w:val="ConsPlusNormal"/>
        <w:spacing w:before="220"/>
        <w:ind w:firstLine="540"/>
        <w:jc w:val="both"/>
      </w:pPr>
      <w:proofErr w:type="gramStart"/>
      <w:r w:rsidRPr="00282B2D">
        <w:t xml:space="preserve">в </w:t>
      </w:r>
      <w:hyperlink r:id="rId67" w:history="1">
        <w:r w:rsidRPr="00282B2D">
          <w:t>абзаце первом</w:t>
        </w:r>
      </w:hyperlink>
      <w:r w:rsidRPr="00282B2D">
        <w:t xml:space="preserve"> слова "представленная Заявка" заменить словами "представленный платежный (расчетный) документ", слово "ее" заменить словом "его";</w:t>
      </w:r>
      <w:proofErr w:type="gramEnd"/>
    </w:p>
    <w:p w:rsidR="00642E19" w:rsidRPr="00282B2D" w:rsidRDefault="00642E19">
      <w:pPr>
        <w:pStyle w:val="ConsPlusNormal"/>
        <w:spacing w:before="220"/>
        <w:ind w:firstLine="540"/>
        <w:jc w:val="both"/>
      </w:pPr>
      <w:r w:rsidRPr="00282B2D">
        <w:t xml:space="preserve">в </w:t>
      </w:r>
      <w:hyperlink r:id="rId68" w:history="1">
        <w:r w:rsidRPr="00282B2D">
          <w:t>абзаце втором</w:t>
        </w:r>
      </w:hyperlink>
      <w:r w:rsidRPr="00282B2D">
        <w:t xml:space="preserve"> слово "Заявку" заменить словами "платежный (расчетный) документ";</w:t>
      </w:r>
    </w:p>
    <w:p w:rsidR="00642E19" w:rsidRPr="00282B2D" w:rsidRDefault="00642E19">
      <w:pPr>
        <w:pStyle w:val="ConsPlusNormal"/>
        <w:spacing w:before="220"/>
        <w:ind w:firstLine="540"/>
        <w:jc w:val="both"/>
      </w:pPr>
      <w:r w:rsidRPr="00282B2D">
        <w:t xml:space="preserve">в </w:t>
      </w:r>
      <w:hyperlink r:id="rId69" w:history="1">
        <w:r w:rsidRPr="00282B2D">
          <w:t>абзаце четвертом</w:t>
        </w:r>
      </w:hyperlink>
      <w:r w:rsidRPr="00282B2D">
        <w:t xml:space="preserve"> слово "Заявка" в соответствующем числе и падеже заменить словами "платежный документ" в соответствующем числе и падеже.</w:t>
      </w:r>
    </w:p>
    <w:p w:rsidR="00642E19" w:rsidRPr="00282B2D" w:rsidRDefault="00642E19">
      <w:pPr>
        <w:pStyle w:val="ConsPlusNormal"/>
        <w:spacing w:before="220"/>
        <w:ind w:firstLine="540"/>
        <w:jc w:val="both"/>
      </w:pPr>
      <w:r w:rsidRPr="00282B2D">
        <w:t xml:space="preserve">2.11. В </w:t>
      </w:r>
      <w:hyperlink r:id="rId70" w:history="1">
        <w:r w:rsidRPr="00282B2D">
          <w:t>пункте 2.4.2</w:t>
        </w:r>
      </w:hyperlink>
      <w:r w:rsidRPr="00282B2D">
        <w:t>:</w:t>
      </w:r>
    </w:p>
    <w:p w:rsidR="00642E19" w:rsidRPr="00282B2D" w:rsidRDefault="00642E19">
      <w:pPr>
        <w:pStyle w:val="ConsPlusNormal"/>
        <w:spacing w:before="220"/>
        <w:ind w:firstLine="540"/>
        <w:jc w:val="both"/>
      </w:pPr>
      <w:r w:rsidRPr="00282B2D">
        <w:t xml:space="preserve">в </w:t>
      </w:r>
      <w:hyperlink r:id="rId71" w:history="1">
        <w:r w:rsidRPr="00282B2D">
          <w:t>абзаце втором</w:t>
        </w:r>
      </w:hyperlink>
      <w:r w:rsidRPr="00282B2D">
        <w:t xml:space="preserve"> слова "2.2.3 и 2.2.4" заменить словами "2.2.3, 2.2.4 и 2.2.5.1";</w:t>
      </w:r>
    </w:p>
    <w:p w:rsidR="00642E19" w:rsidRPr="00282B2D" w:rsidRDefault="00FC1D4E">
      <w:pPr>
        <w:pStyle w:val="ConsPlusNormal"/>
        <w:spacing w:before="220"/>
        <w:ind w:firstLine="540"/>
        <w:jc w:val="both"/>
      </w:pPr>
      <w:hyperlink r:id="rId72" w:history="1">
        <w:r w:rsidR="00642E19" w:rsidRPr="00282B2D">
          <w:t>дополнить</w:t>
        </w:r>
      </w:hyperlink>
      <w:r w:rsidR="00642E19" w:rsidRPr="00282B2D">
        <w:t xml:space="preserve"> новыми абзацами следующего содержания:</w:t>
      </w:r>
    </w:p>
    <w:p w:rsidR="00642E19" w:rsidRPr="00282B2D" w:rsidRDefault="00642E19">
      <w:pPr>
        <w:pStyle w:val="ConsPlusNormal"/>
        <w:spacing w:before="220"/>
        <w:ind w:firstLine="540"/>
        <w:jc w:val="both"/>
      </w:pPr>
      <w:proofErr w:type="gramStart"/>
      <w:r w:rsidRPr="00282B2D">
        <w:t xml:space="preserve">"На основании представленных получателями средств федерального бюджета, бюджета субъекта Российской Федерации (местного бюджета) Распоряжений о перечислении орган Федерального казначейства формирует реестр выплат физическим лицам с информацией, необходимой для осуществления указанных выплат на банковские карты "Мир", банковские карты с товарным знаком "Мир", эмитированные Банком России (далее - банковские карты "Мир"), содержащий информацию, указанную в реквизитах 10.1 - 10.5, 11.3 Распоряжений о </w:t>
      </w:r>
      <w:r w:rsidRPr="00282B2D">
        <w:lastRenderedPageBreak/>
        <w:t>перечислении (далее</w:t>
      </w:r>
      <w:proofErr w:type="gramEnd"/>
      <w:r w:rsidRPr="00282B2D">
        <w:t xml:space="preserve"> - реестр выплат), и направляет его в операционный и платежный клиринговый центр платежной системы "Мир" (далее - ОПКЦ платежной системы "Мир").</w:t>
      </w:r>
    </w:p>
    <w:p w:rsidR="00642E19" w:rsidRPr="00282B2D" w:rsidRDefault="00642E19">
      <w:pPr>
        <w:pStyle w:val="ConsPlusNormal"/>
        <w:spacing w:before="220"/>
        <w:ind w:firstLine="540"/>
        <w:jc w:val="both"/>
      </w:pPr>
      <w:r w:rsidRPr="00282B2D">
        <w:t>При поступлении в орган Федерального казначейства от ОПКЦ платежной системы "Мир" информации о результатах обработки реестра выплат, орган Федерального казначейства не позднее рабочего дня, следующего за днем поступления Распоряжения о перечислении:</w:t>
      </w:r>
    </w:p>
    <w:p w:rsidR="00FC1D4E" w:rsidRDefault="00642E19">
      <w:pPr>
        <w:pStyle w:val="ConsPlusNormal"/>
        <w:spacing w:before="220"/>
        <w:ind w:firstLine="540"/>
        <w:jc w:val="both"/>
      </w:pPr>
      <w:r w:rsidRPr="00282B2D">
        <w:t>формирует на сумму подтвержденных строк реестра выплат расчетный документ на перечисление сре</w:t>
      </w:r>
      <w:proofErr w:type="gramStart"/>
      <w:r w:rsidRPr="00282B2D">
        <w:t>дств с с</w:t>
      </w:r>
      <w:proofErr w:type="gramEnd"/>
      <w:r w:rsidRPr="00282B2D">
        <w:t>оответствующего единого счета бюджета на счет расчетного центра платежной системы "Мир", открытый в Операционном департаменте Банка России, для расчетов с кредитными организациями, Банком России по выплатам на соответствующие банковские карты "Мир";</w:t>
      </w:r>
    </w:p>
    <w:p w:rsidR="00642E19" w:rsidRPr="00282B2D" w:rsidRDefault="00642E19">
      <w:pPr>
        <w:pStyle w:val="ConsPlusNormal"/>
        <w:spacing w:before="220"/>
        <w:ind w:firstLine="540"/>
        <w:jc w:val="both"/>
      </w:pPr>
      <w:r w:rsidRPr="00282B2D">
        <w:t>формирует и направляет клиенту в электронном виде Извещение об исполнении распоряжения (далее - Извещение), содержащее реквизиты согласно приложению N 38 к настоящему Порядку</w:t>
      </w:r>
      <w:proofErr w:type="gramStart"/>
      <w:r w:rsidRPr="00282B2D">
        <w:t>.".</w:t>
      </w:r>
      <w:proofErr w:type="gramEnd"/>
    </w:p>
    <w:p w:rsidR="00642E19" w:rsidRPr="00282B2D" w:rsidRDefault="00642E19">
      <w:pPr>
        <w:pStyle w:val="ConsPlusNormal"/>
        <w:spacing w:before="220"/>
        <w:ind w:firstLine="540"/>
        <w:jc w:val="both"/>
      </w:pPr>
      <w:r w:rsidRPr="00282B2D">
        <w:t xml:space="preserve">2.12. В </w:t>
      </w:r>
      <w:hyperlink r:id="rId73" w:history="1">
        <w:r w:rsidRPr="00282B2D">
          <w:t>пункте 2.4.3</w:t>
        </w:r>
      </w:hyperlink>
      <w:r w:rsidRPr="00282B2D">
        <w:t>:</w:t>
      </w:r>
    </w:p>
    <w:p w:rsidR="00642E19" w:rsidRPr="00282B2D" w:rsidRDefault="00642E19">
      <w:pPr>
        <w:pStyle w:val="ConsPlusNormal"/>
        <w:spacing w:before="220"/>
        <w:ind w:firstLine="540"/>
        <w:jc w:val="both"/>
      </w:pPr>
      <w:r w:rsidRPr="00282B2D">
        <w:t xml:space="preserve">в </w:t>
      </w:r>
      <w:hyperlink r:id="rId74" w:history="1">
        <w:r w:rsidRPr="00282B2D">
          <w:t>абзаце первом</w:t>
        </w:r>
      </w:hyperlink>
      <w:r w:rsidRPr="00282B2D">
        <w:t>:</w:t>
      </w:r>
    </w:p>
    <w:p w:rsidR="00642E19" w:rsidRPr="00282B2D" w:rsidRDefault="00642E19">
      <w:pPr>
        <w:pStyle w:val="ConsPlusNormal"/>
        <w:spacing w:before="220"/>
        <w:ind w:firstLine="540"/>
        <w:jc w:val="both"/>
      </w:pPr>
      <w:r w:rsidRPr="00282B2D">
        <w:t>слово "Заявка" заменить словами "Платежный (расчетный) документ";</w:t>
      </w:r>
    </w:p>
    <w:p w:rsidR="00642E19" w:rsidRPr="00282B2D" w:rsidRDefault="00642E19">
      <w:pPr>
        <w:pStyle w:val="ConsPlusNormal"/>
        <w:spacing w:before="220"/>
        <w:ind w:firstLine="540"/>
        <w:jc w:val="both"/>
      </w:pPr>
      <w:r w:rsidRPr="00282B2D">
        <w:t>после слов "в банк" дополнить словами "(до момента отправки реестра выплат в ОПКЦ платежной системы "Мир")";</w:t>
      </w:r>
    </w:p>
    <w:p w:rsidR="00642E19" w:rsidRPr="00282B2D" w:rsidRDefault="00642E19">
      <w:pPr>
        <w:pStyle w:val="ConsPlusNormal"/>
        <w:spacing w:before="220"/>
        <w:ind w:firstLine="540"/>
        <w:jc w:val="both"/>
      </w:pPr>
      <w:r w:rsidRPr="00282B2D">
        <w:t xml:space="preserve">в </w:t>
      </w:r>
      <w:hyperlink r:id="rId75" w:history="1">
        <w:r w:rsidRPr="00282B2D">
          <w:t>абзаце втором</w:t>
        </w:r>
      </w:hyperlink>
      <w:r w:rsidRPr="00282B2D">
        <w:t xml:space="preserve"> слово "Заявка" заменить словами "платежный (расчетный) документ".</w:t>
      </w:r>
    </w:p>
    <w:p w:rsidR="00642E19" w:rsidRPr="00282B2D" w:rsidRDefault="00642E19">
      <w:pPr>
        <w:pStyle w:val="ConsPlusNormal"/>
        <w:spacing w:before="220"/>
        <w:ind w:firstLine="540"/>
        <w:jc w:val="both"/>
      </w:pPr>
      <w:r w:rsidRPr="00282B2D">
        <w:t xml:space="preserve">2.13. </w:t>
      </w:r>
      <w:proofErr w:type="gramStart"/>
      <w:r w:rsidRPr="00282B2D">
        <w:t xml:space="preserve">В </w:t>
      </w:r>
      <w:hyperlink r:id="rId76" w:history="1">
        <w:r w:rsidRPr="00282B2D">
          <w:t>пункте 2.4.7</w:t>
        </w:r>
      </w:hyperlink>
      <w:r w:rsidRPr="00282B2D">
        <w:t xml:space="preserve"> слова "Заявку, указанную" заменить словами "платежный (расчетный) документ, указанный".</w:t>
      </w:r>
      <w:proofErr w:type="gramEnd"/>
    </w:p>
    <w:p w:rsidR="00642E19" w:rsidRPr="00282B2D" w:rsidRDefault="00642E19">
      <w:pPr>
        <w:pStyle w:val="ConsPlusNormal"/>
        <w:spacing w:before="220"/>
        <w:ind w:firstLine="540"/>
        <w:jc w:val="both"/>
      </w:pPr>
      <w:r w:rsidRPr="00282B2D">
        <w:t xml:space="preserve">2.14. В </w:t>
      </w:r>
      <w:hyperlink r:id="rId77" w:history="1">
        <w:r w:rsidRPr="00282B2D">
          <w:t>пункте 2.5.1</w:t>
        </w:r>
      </w:hyperlink>
      <w:r w:rsidRPr="00282B2D">
        <w:t>:</w:t>
      </w:r>
    </w:p>
    <w:p w:rsidR="00642E19" w:rsidRPr="00282B2D" w:rsidRDefault="00642E19">
      <w:pPr>
        <w:pStyle w:val="ConsPlusNormal"/>
        <w:spacing w:before="220"/>
        <w:ind w:firstLine="540"/>
        <w:jc w:val="both"/>
      </w:pPr>
      <w:r w:rsidRPr="00282B2D">
        <w:t>слово "Заявках" заменить словами "платежных документах";</w:t>
      </w:r>
    </w:p>
    <w:p w:rsidR="00642E19" w:rsidRPr="00282B2D" w:rsidRDefault="00642E19">
      <w:pPr>
        <w:pStyle w:val="ConsPlusNormal"/>
        <w:spacing w:before="220"/>
        <w:ind w:firstLine="540"/>
        <w:jc w:val="both"/>
      </w:pPr>
      <w:r w:rsidRPr="00282B2D">
        <w:t>после слов "в орган Федерального казначейства" дополнить словами ", а также в Извещениях, сформированных органом Федерального казначейства в соответствии с пунктом 2.4.2 настоящего Порядка</w:t>
      </w:r>
      <w:proofErr w:type="gramStart"/>
      <w:r w:rsidRPr="00282B2D">
        <w:t>.".</w:t>
      </w:r>
      <w:proofErr w:type="gramEnd"/>
    </w:p>
    <w:p w:rsidR="00642E19" w:rsidRPr="00282B2D" w:rsidRDefault="00642E19">
      <w:pPr>
        <w:pStyle w:val="ConsPlusNormal"/>
        <w:spacing w:before="220"/>
        <w:ind w:firstLine="540"/>
        <w:jc w:val="both"/>
      </w:pPr>
      <w:r w:rsidRPr="00282B2D">
        <w:t xml:space="preserve">2.15. В </w:t>
      </w:r>
      <w:hyperlink r:id="rId78" w:history="1">
        <w:r w:rsidRPr="00282B2D">
          <w:t>пункте 2.5.3</w:t>
        </w:r>
      </w:hyperlink>
      <w:r w:rsidRPr="00282B2D">
        <w:t>:</w:t>
      </w:r>
    </w:p>
    <w:p w:rsidR="00642E19" w:rsidRPr="00282B2D" w:rsidRDefault="00642E19">
      <w:pPr>
        <w:pStyle w:val="ConsPlusNormal"/>
        <w:spacing w:before="220"/>
        <w:ind w:firstLine="540"/>
        <w:jc w:val="both"/>
      </w:pPr>
      <w:r w:rsidRPr="00282B2D">
        <w:t xml:space="preserve">в </w:t>
      </w:r>
      <w:hyperlink r:id="rId79" w:history="1">
        <w:r w:rsidRPr="00282B2D">
          <w:t>абзаце четвертом</w:t>
        </w:r>
      </w:hyperlink>
      <w:r w:rsidRPr="00282B2D">
        <w:t xml:space="preserve"> слово "Заявке" заменить словами "платежном документе";</w:t>
      </w:r>
    </w:p>
    <w:p w:rsidR="00642E19" w:rsidRPr="00282B2D" w:rsidRDefault="00642E19">
      <w:pPr>
        <w:pStyle w:val="ConsPlusNormal"/>
        <w:spacing w:before="220"/>
        <w:ind w:firstLine="540"/>
        <w:jc w:val="both"/>
      </w:pPr>
      <w:r w:rsidRPr="00282B2D">
        <w:t xml:space="preserve">в </w:t>
      </w:r>
      <w:hyperlink r:id="rId80" w:history="1">
        <w:r w:rsidRPr="00282B2D">
          <w:t>абзаце пятом</w:t>
        </w:r>
      </w:hyperlink>
      <w:r w:rsidRPr="00282B2D">
        <w:t xml:space="preserve"> слова "Орган Федерального казначейства обрабатывает Уведомление об уточнении вида и принадлежности платежа. Указанное" исключить;</w:t>
      </w:r>
    </w:p>
    <w:p w:rsidR="00642E19" w:rsidRPr="00282B2D" w:rsidRDefault="00FC1D4E">
      <w:pPr>
        <w:pStyle w:val="ConsPlusNormal"/>
        <w:spacing w:before="220"/>
        <w:ind w:firstLine="540"/>
        <w:jc w:val="both"/>
      </w:pPr>
      <w:hyperlink r:id="rId81" w:history="1">
        <w:r w:rsidR="00642E19" w:rsidRPr="00282B2D">
          <w:t>абзац девятый</w:t>
        </w:r>
      </w:hyperlink>
      <w:r w:rsidR="00642E19" w:rsidRPr="00282B2D">
        <w:t xml:space="preserve"> после слов "Порядком санкционирования" дополнить словами ", Порядком санкционирования целевых средств".</w:t>
      </w:r>
    </w:p>
    <w:p w:rsidR="00642E19" w:rsidRPr="00282B2D" w:rsidRDefault="00642E19">
      <w:pPr>
        <w:pStyle w:val="ConsPlusNormal"/>
        <w:spacing w:before="220"/>
        <w:ind w:firstLine="540"/>
        <w:jc w:val="both"/>
      </w:pPr>
      <w:r w:rsidRPr="00282B2D">
        <w:t xml:space="preserve">2.16. В пункте 2.5.5 после </w:t>
      </w:r>
      <w:hyperlink r:id="rId82" w:history="1">
        <w:r w:rsidRPr="00282B2D">
          <w:t>абзаца восемнадцатого</w:t>
        </w:r>
      </w:hyperlink>
      <w:r w:rsidRPr="00282B2D">
        <w:t xml:space="preserve"> дополнить новыми абзацами следующего содержания:</w:t>
      </w:r>
    </w:p>
    <w:p w:rsidR="00642E19" w:rsidRPr="00282B2D" w:rsidRDefault="00642E19">
      <w:pPr>
        <w:pStyle w:val="ConsPlusNormal"/>
        <w:spacing w:before="220"/>
        <w:ind w:firstLine="540"/>
        <w:jc w:val="both"/>
      </w:pPr>
      <w:r w:rsidRPr="00282B2D">
        <w:t xml:space="preserve">"Уточнение невыясненных поступлений,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в орган Федерального казначейства Уведомления об уточнении вида и принадлежности платежа. На основании указанного Уведомления поступившие суммы отражаются на лицевом счете бюджета, открытом </w:t>
      </w:r>
      <w:r w:rsidRPr="00282B2D">
        <w:lastRenderedPageBreak/>
        <w:t xml:space="preserve">финансовому органу (лицевом счете получателя бюджетных средств, лицевом счете </w:t>
      </w:r>
      <w:proofErr w:type="gramStart"/>
      <w:r w:rsidRPr="00282B2D">
        <w:t>администратора источников финансирования дефицита бюджета</w:t>
      </w:r>
      <w:proofErr w:type="gramEnd"/>
      <w:r w:rsidRPr="00282B2D">
        <w:t>).</w:t>
      </w:r>
    </w:p>
    <w:p w:rsidR="00642E19" w:rsidRPr="00282B2D" w:rsidRDefault="00642E19">
      <w:pPr>
        <w:pStyle w:val="ConsPlusNormal"/>
        <w:spacing w:before="220"/>
        <w:ind w:firstLine="540"/>
        <w:jc w:val="both"/>
      </w:pPr>
      <w:r w:rsidRPr="00282B2D">
        <w:t>Уточнение сумм возврата дебиторской задолженности текущего финансового года, подлежащих отражению на лицевом счете бюджета, открытом финансовому органу, отнесенных к невыясненным поступлениям и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Уведомления об уточнении вида и принадлежности платежа. На основании указанного Уведомления поступившие суммы отражаются на лицевом счете бюджета, открытом финансовому органу</w:t>
      </w:r>
      <w:proofErr w:type="gramStart"/>
      <w:r w:rsidRPr="00282B2D">
        <w:t>.".</w:t>
      </w:r>
      <w:proofErr w:type="gramEnd"/>
    </w:p>
    <w:p w:rsidR="00642E19" w:rsidRPr="00282B2D" w:rsidRDefault="00642E19">
      <w:pPr>
        <w:pStyle w:val="ConsPlusNormal"/>
        <w:spacing w:before="220"/>
        <w:ind w:firstLine="540"/>
        <w:jc w:val="both"/>
      </w:pPr>
      <w:r w:rsidRPr="00282B2D">
        <w:t xml:space="preserve">2.17. </w:t>
      </w:r>
      <w:hyperlink r:id="rId83" w:history="1">
        <w:r w:rsidRPr="00282B2D">
          <w:t>Абзац второй пункта 2.5.6</w:t>
        </w:r>
      </w:hyperlink>
      <w:r w:rsidRPr="00282B2D">
        <w:t xml:space="preserve"> изложить в следующей редакции:</w:t>
      </w:r>
    </w:p>
    <w:p w:rsidR="00642E19" w:rsidRPr="00282B2D" w:rsidRDefault="00642E19">
      <w:pPr>
        <w:pStyle w:val="ConsPlusNormal"/>
        <w:spacing w:before="220"/>
        <w:ind w:firstLine="540"/>
        <w:jc w:val="both"/>
      </w:pPr>
      <w:proofErr w:type="gramStart"/>
      <w:r w:rsidRPr="00282B2D">
        <w:t>"В случае если суммы возврата дебиторской задолженности прошлых лет поступили на счета N 40105, N 40201, N 40204, минуя счет N 40101, и были отражены на лицевом счете получателя бюджетных средств (лицевом счете администратора источников финансирования дефицита бюджета, лицевом счете бюджета) как восстановление кассовой выплаты, то не позднее пяти рабочих дней со дня отражения указанных сумм на соответствующем лицевом счете</w:t>
      </w:r>
      <w:proofErr w:type="gramEnd"/>
      <w:r w:rsidRPr="00282B2D">
        <w:t xml:space="preserve"> указанные суммы подлежат перечислению получателем бюджетных средств (администратором источников финансирования дефицита бюджета, финансовым органом) в доход соответствующего бюджета</w:t>
      </w:r>
      <w:proofErr w:type="gramStart"/>
      <w:r w:rsidRPr="00282B2D">
        <w:t>.".</w:t>
      </w:r>
      <w:proofErr w:type="gramEnd"/>
    </w:p>
    <w:p w:rsidR="00642E19" w:rsidRPr="00282B2D" w:rsidRDefault="00642E19">
      <w:pPr>
        <w:pStyle w:val="ConsPlusNormal"/>
        <w:spacing w:before="220"/>
        <w:ind w:firstLine="540"/>
        <w:jc w:val="both"/>
      </w:pPr>
      <w:r w:rsidRPr="00282B2D">
        <w:t xml:space="preserve">2.18. В </w:t>
      </w:r>
      <w:hyperlink r:id="rId84" w:history="1">
        <w:r w:rsidRPr="00282B2D">
          <w:t>пункте 2.8.1</w:t>
        </w:r>
      </w:hyperlink>
      <w:r w:rsidRPr="00282B2D">
        <w:t>:</w:t>
      </w:r>
    </w:p>
    <w:p w:rsidR="00642E19" w:rsidRPr="00282B2D" w:rsidRDefault="00642E19">
      <w:pPr>
        <w:pStyle w:val="ConsPlusNormal"/>
        <w:spacing w:before="220"/>
        <w:ind w:firstLine="540"/>
        <w:jc w:val="both"/>
      </w:pPr>
      <w:r w:rsidRPr="00282B2D">
        <w:t xml:space="preserve">в </w:t>
      </w:r>
      <w:hyperlink r:id="rId85" w:history="1">
        <w:r w:rsidRPr="00282B2D">
          <w:t>абзаце первом</w:t>
        </w:r>
      </w:hyperlink>
      <w:r w:rsidRPr="00282B2D">
        <w:t>:</w:t>
      </w:r>
    </w:p>
    <w:p w:rsidR="00642E19" w:rsidRPr="00282B2D" w:rsidRDefault="00642E19">
      <w:pPr>
        <w:pStyle w:val="ConsPlusNormal"/>
        <w:spacing w:before="220"/>
        <w:ind w:firstLine="540"/>
        <w:jc w:val="both"/>
      </w:pPr>
      <w:r w:rsidRPr="00282B2D">
        <w:t>слова "Средства из федерального бюджета, выделенные государственным организациям" заменить словами "Средства, выделенные из федерального бюджета";</w:t>
      </w:r>
    </w:p>
    <w:p w:rsidR="00642E19" w:rsidRPr="00282B2D" w:rsidRDefault="00642E19">
      <w:pPr>
        <w:pStyle w:val="ConsPlusNormal"/>
        <w:spacing w:before="220"/>
        <w:ind w:firstLine="540"/>
        <w:jc w:val="both"/>
      </w:pPr>
      <w:r w:rsidRPr="00282B2D">
        <w:t>слова "в учреждении Центрального банка Российской Федерации" заменить словами "в банках";</w:t>
      </w:r>
    </w:p>
    <w:p w:rsidR="00642E19" w:rsidRPr="00282B2D" w:rsidRDefault="00642E19">
      <w:pPr>
        <w:pStyle w:val="ConsPlusNormal"/>
        <w:spacing w:before="220"/>
        <w:ind w:firstLine="540"/>
        <w:jc w:val="both"/>
      </w:pPr>
      <w:r w:rsidRPr="00282B2D">
        <w:t xml:space="preserve">в </w:t>
      </w:r>
      <w:hyperlink r:id="rId86" w:history="1">
        <w:r w:rsidRPr="00282B2D">
          <w:t>абзаце втором</w:t>
        </w:r>
      </w:hyperlink>
      <w:r w:rsidRPr="00282B2D">
        <w:t xml:space="preserve"> слово "платежного" исключить;</w:t>
      </w:r>
    </w:p>
    <w:p w:rsidR="00642E19" w:rsidRPr="00282B2D" w:rsidRDefault="00642E19">
      <w:pPr>
        <w:pStyle w:val="ConsPlusNormal"/>
        <w:spacing w:before="220"/>
        <w:ind w:firstLine="540"/>
        <w:jc w:val="both"/>
      </w:pPr>
      <w:r w:rsidRPr="00282B2D">
        <w:t xml:space="preserve">в </w:t>
      </w:r>
      <w:hyperlink r:id="rId87" w:history="1">
        <w:r w:rsidRPr="00282B2D">
          <w:t>абзаце четвертом</w:t>
        </w:r>
      </w:hyperlink>
      <w:r w:rsidRPr="00282B2D">
        <w:t xml:space="preserve"> слова "в поле "Назначение платежа" исключить.</w:t>
      </w:r>
    </w:p>
    <w:p w:rsidR="00642E19" w:rsidRPr="00282B2D" w:rsidRDefault="00642E19">
      <w:pPr>
        <w:pStyle w:val="ConsPlusNormal"/>
        <w:spacing w:before="220"/>
        <w:ind w:firstLine="540"/>
        <w:jc w:val="both"/>
      </w:pPr>
      <w:r w:rsidRPr="00282B2D">
        <w:t xml:space="preserve">2.19. В </w:t>
      </w:r>
      <w:hyperlink r:id="rId88" w:history="1">
        <w:r w:rsidRPr="00282B2D">
          <w:t>пункте 2.8.2</w:t>
        </w:r>
      </w:hyperlink>
      <w:r w:rsidRPr="00282B2D">
        <w:t xml:space="preserve"> слова "Средства федерального бюджета, выделенные государственным организациям" заменить словами "Средства, выделенные из федерального бюджета".</w:t>
      </w:r>
    </w:p>
    <w:p w:rsidR="00642E19" w:rsidRPr="00282B2D" w:rsidRDefault="00642E19">
      <w:pPr>
        <w:pStyle w:val="ConsPlusNormal"/>
        <w:spacing w:before="220"/>
        <w:ind w:firstLine="540"/>
        <w:jc w:val="both"/>
      </w:pPr>
      <w:r w:rsidRPr="00282B2D">
        <w:t xml:space="preserve">2.20. </w:t>
      </w:r>
      <w:hyperlink r:id="rId89" w:history="1">
        <w:r w:rsidRPr="00282B2D">
          <w:t>Пункты 3.3</w:t>
        </w:r>
      </w:hyperlink>
      <w:r w:rsidRPr="00282B2D">
        <w:t xml:space="preserve"> - </w:t>
      </w:r>
      <w:hyperlink r:id="rId90" w:history="1">
        <w:r w:rsidRPr="00282B2D">
          <w:t>3.9</w:t>
        </w:r>
      </w:hyperlink>
      <w:r w:rsidRPr="00282B2D">
        <w:t xml:space="preserve"> признать утратившими силу.</w:t>
      </w:r>
    </w:p>
    <w:p w:rsidR="00642E19" w:rsidRPr="00282B2D" w:rsidRDefault="00642E19">
      <w:pPr>
        <w:pStyle w:val="ConsPlusNormal"/>
        <w:spacing w:before="220"/>
        <w:ind w:firstLine="540"/>
        <w:jc w:val="both"/>
      </w:pPr>
      <w:r w:rsidRPr="00282B2D">
        <w:t xml:space="preserve">2.21. В </w:t>
      </w:r>
      <w:hyperlink r:id="rId91" w:history="1">
        <w:r w:rsidRPr="00282B2D">
          <w:t>пункте 8.1</w:t>
        </w:r>
      </w:hyperlink>
      <w:r w:rsidRPr="00282B2D">
        <w:t xml:space="preserve"> слова "и Порядком санкционирования" заменить словами "(ОПКЦ платежной системы "Мир"), Порядком санкционирования и Порядком санкционирования целевых средств".</w:t>
      </w:r>
    </w:p>
    <w:p w:rsidR="00642E19" w:rsidRPr="00282B2D" w:rsidRDefault="00642E19">
      <w:pPr>
        <w:pStyle w:val="ConsPlusNormal"/>
        <w:spacing w:before="220"/>
        <w:ind w:firstLine="540"/>
        <w:jc w:val="both"/>
      </w:pPr>
      <w:r w:rsidRPr="00282B2D">
        <w:t xml:space="preserve">2.22. В </w:t>
      </w:r>
      <w:hyperlink r:id="rId92" w:history="1">
        <w:r w:rsidRPr="00282B2D">
          <w:t>пункте 8.5</w:t>
        </w:r>
      </w:hyperlink>
      <w:r w:rsidRPr="00282B2D">
        <w:t>:</w:t>
      </w:r>
    </w:p>
    <w:p w:rsidR="00642E19" w:rsidRPr="00282B2D" w:rsidRDefault="00642E19">
      <w:pPr>
        <w:pStyle w:val="ConsPlusNormal"/>
        <w:spacing w:before="220"/>
        <w:ind w:firstLine="540"/>
        <w:jc w:val="both"/>
      </w:pPr>
      <w:r w:rsidRPr="00282B2D">
        <w:t xml:space="preserve">в </w:t>
      </w:r>
      <w:hyperlink r:id="rId93" w:history="1">
        <w:r w:rsidRPr="00282B2D">
          <w:t>абзаце втором</w:t>
        </w:r>
      </w:hyperlink>
      <w:r w:rsidRPr="00282B2D">
        <w:t xml:space="preserve"> слова "платежных документов" заменить словом "Заявок";</w:t>
      </w:r>
    </w:p>
    <w:p w:rsidR="00642E19" w:rsidRPr="00282B2D" w:rsidRDefault="00642E19">
      <w:pPr>
        <w:pStyle w:val="ConsPlusNormal"/>
        <w:spacing w:before="220"/>
        <w:ind w:firstLine="540"/>
        <w:jc w:val="both"/>
      </w:pPr>
      <w:r w:rsidRPr="00282B2D">
        <w:t xml:space="preserve">после </w:t>
      </w:r>
      <w:hyperlink r:id="rId94" w:history="1">
        <w:r w:rsidRPr="00282B2D">
          <w:t>абзаца третьего</w:t>
        </w:r>
      </w:hyperlink>
      <w:r w:rsidRPr="00282B2D">
        <w:t xml:space="preserve"> дополнить новым абзацем следующего содержания:</w:t>
      </w:r>
    </w:p>
    <w:p w:rsidR="00642E19" w:rsidRPr="00282B2D" w:rsidRDefault="00642E19">
      <w:pPr>
        <w:pStyle w:val="ConsPlusNormal"/>
        <w:spacing w:before="220"/>
        <w:ind w:firstLine="540"/>
        <w:jc w:val="both"/>
      </w:pPr>
      <w:r w:rsidRPr="00282B2D">
        <w:t>"Прием Распоряжений о перечислении от получателей средств бюджета субъекта Российской Федерации (местного бюджета) для их исполнения в течение текущего рабочего дня производится в день их поступления в орган Федерального казначейства до 14-00 часов местного времени</w:t>
      </w:r>
      <w:proofErr w:type="gramStart"/>
      <w:r w:rsidRPr="00282B2D">
        <w:t>.";</w:t>
      </w:r>
      <w:proofErr w:type="gramEnd"/>
    </w:p>
    <w:p w:rsidR="00642E19" w:rsidRPr="00282B2D" w:rsidRDefault="00FC1D4E">
      <w:pPr>
        <w:pStyle w:val="ConsPlusNormal"/>
        <w:spacing w:before="220"/>
        <w:ind w:firstLine="540"/>
        <w:jc w:val="both"/>
      </w:pPr>
      <w:hyperlink r:id="rId95" w:history="1">
        <w:r w:rsidR="00642E19" w:rsidRPr="00282B2D">
          <w:t>абзац пятый</w:t>
        </w:r>
      </w:hyperlink>
      <w:r w:rsidR="00642E19" w:rsidRPr="00282B2D">
        <w:t xml:space="preserve"> изложить в следующей редакции:</w:t>
      </w:r>
    </w:p>
    <w:p w:rsidR="00642E19" w:rsidRPr="00282B2D" w:rsidRDefault="00642E19">
      <w:pPr>
        <w:pStyle w:val="ConsPlusNormal"/>
        <w:spacing w:before="220"/>
        <w:ind w:firstLine="540"/>
        <w:jc w:val="both"/>
      </w:pPr>
      <w:proofErr w:type="gramStart"/>
      <w:r w:rsidRPr="00282B2D">
        <w:lastRenderedPageBreak/>
        <w:t>"При осуществлении операций в иностранной валюте заявления на проведение операций с иностранной валютой представляются главными распорядителями средств федерального бюджета в Межрегиональное операционное управление до 11 часов рабочего дня: в долларах США со сроком исполнения не менее чем за один рабочий день, в евро и фунтах стерлингов Соединенного Королевства - не менее чем за два рабочих дня, в японских йенах, китайских юанях</w:t>
      </w:r>
      <w:proofErr w:type="gramEnd"/>
      <w:r w:rsidRPr="00282B2D">
        <w:t xml:space="preserve"> - не менее чем за три рабочих дня до отправки в банк (в рамках данного абзаца рабочим днем считается календарный день, не являющийся выходным и праздничным днем в соответствии с законодательством Российской Федерации и страны-эмитента соответствующей иностранной валюты)</w:t>
      </w:r>
      <w:proofErr w:type="gramStart"/>
      <w:r w:rsidRPr="00282B2D">
        <w:t>."</w:t>
      </w:r>
      <w:proofErr w:type="gramEnd"/>
      <w:r w:rsidRPr="00282B2D">
        <w:t>;</w:t>
      </w:r>
    </w:p>
    <w:p w:rsidR="00642E19" w:rsidRPr="00282B2D" w:rsidRDefault="00642E19">
      <w:pPr>
        <w:pStyle w:val="ConsPlusNormal"/>
        <w:spacing w:before="220"/>
        <w:ind w:firstLine="540"/>
        <w:jc w:val="both"/>
      </w:pPr>
      <w:r w:rsidRPr="00282B2D">
        <w:t xml:space="preserve">после </w:t>
      </w:r>
      <w:hyperlink r:id="rId96" w:history="1">
        <w:r w:rsidRPr="00282B2D">
          <w:t>абзаца десятого</w:t>
        </w:r>
      </w:hyperlink>
      <w:r w:rsidRPr="00282B2D">
        <w:t xml:space="preserve"> дополнить новым абзацем следующего содержания:</w:t>
      </w:r>
    </w:p>
    <w:p w:rsidR="00642E19" w:rsidRPr="00282B2D" w:rsidRDefault="00642E19">
      <w:pPr>
        <w:pStyle w:val="ConsPlusNormal"/>
        <w:spacing w:before="220"/>
        <w:ind w:firstLine="540"/>
        <w:jc w:val="both"/>
      </w:pPr>
      <w:r w:rsidRPr="00282B2D">
        <w:t>"при представлении Распоряжения о перечислении до 14 часов 00 минут местного времени орган Федерального казначейства информирует клиента Протоколом с указанием причины отказа в принятии Распоряжения о перечислении в течение текущего рабочего дня, после 14 часов 00 минут местного времени - на следующий рабочий день</w:t>
      </w:r>
      <w:proofErr w:type="gramStart"/>
      <w:r w:rsidRPr="00282B2D">
        <w:t>.".</w:t>
      </w:r>
      <w:proofErr w:type="gramEnd"/>
    </w:p>
    <w:p w:rsidR="00642E19" w:rsidRPr="00282B2D" w:rsidRDefault="00642E19">
      <w:pPr>
        <w:pStyle w:val="ConsPlusNormal"/>
        <w:spacing w:before="220"/>
        <w:ind w:firstLine="540"/>
        <w:jc w:val="both"/>
      </w:pPr>
      <w:r w:rsidRPr="00282B2D">
        <w:t xml:space="preserve">2.23. В </w:t>
      </w:r>
      <w:hyperlink r:id="rId97" w:history="1">
        <w:r w:rsidRPr="00282B2D">
          <w:t>пункте 9.8</w:t>
        </w:r>
      </w:hyperlink>
      <w:r w:rsidRPr="00282B2D">
        <w:t>:</w:t>
      </w:r>
    </w:p>
    <w:p w:rsidR="00642E19" w:rsidRPr="00282B2D" w:rsidRDefault="00FC1D4E">
      <w:pPr>
        <w:pStyle w:val="ConsPlusNormal"/>
        <w:spacing w:before="220"/>
        <w:ind w:firstLine="540"/>
        <w:jc w:val="both"/>
      </w:pPr>
      <w:hyperlink r:id="rId98" w:history="1">
        <w:r w:rsidR="00642E19" w:rsidRPr="00282B2D">
          <w:t>абзац первый</w:t>
        </w:r>
      </w:hyperlink>
      <w:r w:rsidR="00642E19" w:rsidRPr="00282B2D">
        <w:t xml:space="preserve"> после слов "для аннулирования" дополнить словами "расчетного документа</w:t>
      </w:r>
      <w:proofErr w:type="gramStart"/>
      <w:r w:rsidR="00642E19" w:rsidRPr="00282B2D">
        <w:t>,"</w:t>
      </w:r>
      <w:proofErr w:type="gramEnd"/>
      <w:r w:rsidR="00642E19" w:rsidRPr="00282B2D">
        <w:t>, после слов "Заявки на возврат" дополнить словами "Распоряжения о перечислении,";</w:t>
      </w:r>
    </w:p>
    <w:p w:rsidR="00642E19" w:rsidRPr="00282B2D" w:rsidRDefault="00FC1D4E">
      <w:pPr>
        <w:pStyle w:val="ConsPlusNormal"/>
        <w:spacing w:before="220"/>
        <w:ind w:firstLine="540"/>
        <w:jc w:val="both"/>
      </w:pPr>
      <w:hyperlink r:id="rId99" w:history="1">
        <w:r w:rsidR="00642E19" w:rsidRPr="00282B2D">
          <w:t>абзац двенадцатый</w:t>
        </w:r>
      </w:hyperlink>
      <w:r w:rsidR="00642E19" w:rsidRPr="00282B2D">
        <w:t xml:space="preserve"> после слов "Консолидированной заявки" дополнить словами ", расчетного документа";</w:t>
      </w:r>
    </w:p>
    <w:p w:rsidR="00642E19" w:rsidRPr="00282B2D" w:rsidRDefault="00FC1D4E">
      <w:pPr>
        <w:pStyle w:val="ConsPlusNormal"/>
        <w:spacing w:before="220"/>
        <w:ind w:firstLine="540"/>
        <w:jc w:val="both"/>
      </w:pPr>
      <w:hyperlink r:id="rId100" w:history="1">
        <w:r w:rsidR="00642E19" w:rsidRPr="00282B2D">
          <w:t>абзац двадцать четвертый</w:t>
        </w:r>
      </w:hyperlink>
      <w:r w:rsidR="00642E19" w:rsidRPr="00282B2D">
        <w:t xml:space="preserve"> после слов "Консолидированная заявка" дополнить словами ", Распоряжение о перечислении, расчетный документ", после слов "представленной заявки" дополнить словами ", Распоряжения о перечислении, расчетного документа";</w:t>
      </w:r>
    </w:p>
    <w:p w:rsidR="00642E19" w:rsidRPr="00282B2D" w:rsidRDefault="00FC1D4E">
      <w:pPr>
        <w:pStyle w:val="ConsPlusNormal"/>
        <w:spacing w:before="280"/>
        <w:ind w:firstLine="540"/>
        <w:jc w:val="both"/>
      </w:pPr>
      <w:hyperlink r:id="rId101" w:history="1">
        <w:r w:rsidR="00642E19" w:rsidRPr="00282B2D">
          <w:t>абзац двадцать седьмой</w:t>
        </w:r>
      </w:hyperlink>
      <w:r w:rsidR="00642E19" w:rsidRPr="00282B2D">
        <w:t xml:space="preserve"> после слов ", Консолидированная заявка" дополнить словами ", Распоряжение о перечислении)".</w:t>
      </w:r>
    </w:p>
    <w:p w:rsidR="00642E19" w:rsidRPr="00282B2D" w:rsidRDefault="00642E19">
      <w:pPr>
        <w:pStyle w:val="ConsPlusNormal"/>
        <w:spacing w:before="220"/>
        <w:ind w:firstLine="540"/>
        <w:jc w:val="both"/>
      </w:pPr>
      <w:r w:rsidRPr="00282B2D">
        <w:t xml:space="preserve">2.24. В </w:t>
      </w:r>
      <w:hyperlink r:id="rId102" w:history="1">
        <w:r w:rsidRPr="00282B2D">
          <w:t>пункте 9.9</w:t>
        </w:r>
      </w:hyperlink>
      <w:r w:rsidRPr="00282B2D">
        <w:t>:</w:t>
      </w:r>
    </w:p>
    <w:p w:rsidR="00642E19" w:rsidRPr="00282B2D" w:rsidRDefault="00642E19">
      <w:pPr>
        <w:pStyle w:val="ConsPlusNormal"/>
        <w:spacing w:before="220"/>
        <w:ind w:firstLine="540"/>
        <w:jc w:val="both"/>
      </w:pPr>
      <w:r w:rsidRPr="00282B2D">
        <w:t xml:space="preserve">в </w:t>
      </w:r>
      <w:hyperlink r:id="rId103" w:history="1">
        <w:r w:rsidRPr="00282B2D">
          <w:t>абзаце двадцать первом</w:t>
        </w:r>
      </w:hyperlink>
      <w:r w:rsidRPr="00282B2D">
        <w:t xml:space="preserve"> слово "расчетного" исключить;</w:t>
      </w:r>
    </w:p>
    <w:p w:rsidR="00642E19" w:rsidRPr="00282B2D" w:rsidRDefault="00642E19">
      <w:pPr>
        <w:pStyle w:val="ConsPlusNormal"/>
        <w:spacing w:before="220"/>
        <w:ind w:firstLine="540"/>
        <w:jc w:val="both"/>
      </w:pPr>
      <w:r w:rsidRPr="00282B2D">
        <w:t xml:space="preserve">в </w:t>
      </w:r>
      <w:hyperlink r:id="rId104" w:history="1">
        <w:r w:rsidRPr="00282B2D">
          <w:t>абзаце двадцать шестом</w:t>
        </w:r>
      </w:hyperlink>
      <w:r w:rsidRPr="00282B2D">
        <w:t xml:space="preserve"> слова "по расчетному документу" заменить словами "по расчетному или иному уточняемому документу";</w:t>
      </w:r>
    </w:p>
    <w:p w:rsidR="00642E19" w:rsidRPr="00282B2D" w:rsidRDefault="00642E19">
      <w:pPr>
        <w:pStyle w:val="ConsPlusNormal"/>
        <w:spacing w:before="220"/>
        <w:ind w:firstLine="540"/>
        <w:jc w:val="both"/>
      </w:pPr>
      <w:r w:rsidRPr="00282B2D">
        <w:t xml:space="preserve">после </w:t>
      </w:r>
      <w:hyperlink r:id="rId105" w:history="1">
        <w:r w:rsidRPr="00282B2D">
          <w:t>абзаца двадцать шестого</w:t>
        </w:r>
      </w:hyperlink>
      <w:r w:rsidRPr="00282B2D">
        <w:t xml:space="preserve"> дополнить новым абзацем следующего содержания:</w:t>
      </w:r>
    </w:p>
    <w:p w:rsidR="00642E19" w:rsidRPr="00282B2D" w:rsidRDefault="00642E19">
      <w:pPr>
        <w:pStyle w:val="ConsPlusNormal"/>
        <w:spacing w:before="220"/>
        <w:ind w:firstLine="540"/>
        <w:jc w:val="both"/>
      </w:pPr>
      <w:r w:rsidRPr="00282B2D">
        <w:t>"В случае уточнения операций по выплате денежных средств на банковские карты "Мир", графа не заполняется</w:t>
      </w:r>
      <w:proofErr w:type="gramStart"/>
      <w:r w:rsidRPr="00282B2D">
        <w:t>;"</w:t>
      </w:r>
      <w:proofErr w:type="gramEnd"/>
      <w:r w:rsidRPr="00282B2D">
        <w:t>;</w:t>
      </w:r>
    </w:p>
    <w:p w:rsidR="00642E19" w:rsidRPr="00282B2D" w:rsidRDefault="00642E19">
      <w:pPr>
        <w:pStyle w:val="ConsPlusNormal"/>
        <w:spacing w:before="220"/>
        <w:ind w:firstLine="540"/>
        <w:jc w:val="both"/>
      </w:pPr>
      <w:r w:rsidRPr="00282B2D">
        <w:t xml:space="preserve">после </w:t>
      </w:r>
      <w:hyperlink r:id="rId106" w:history="1">
        <w:r w:rsidRPr="00282B2D">
          <w:t>абзаца двадцать седьмого</w:t>
        </w:r>
      </w:hyperlink>
      <w:r w:rsidRPr="00282B2D">
        <w:t xml:space="preserve"> дополнить новым абзацем следующего содержания:</w:t>
      </w:r>
    </w:p>
    <w:p w:rsidR="00642E19" w:rsidRPr="00282B2D" w:rsidRDefault="00642E19">
      <w:pPr>
        <w:pStyle w:val="ConsPlusNormal"/>
        <w:spacing w:before="220"/>
        <w:ind w:firstLine="540"/>
        <w:jc w:val="both"/>
      </w:pPr>
      <w:r w:rsidRPr="00282B2D">
        <w:t>"В случае уточнения операций по выплате денежных средств на банковские карты "Мир" графы не заполняются</w:t>
      </w:r>
      <w:proofErr w:type="gramStart"/>
      <w:r w:rsidRPr="00282B2D">
        <w:t>;"</w:t>
      </w:r>
      <w:proofErr w:type="gramEnd"/>
      <w:r w:rsidRPr="00282B2D">
        <w:t>;</w:t>
      </w:r>
    </w:p>
    <w:p w:rsidR="00642E19" w:rsidRPr="00282B2D" w:rsidRDefault="00642E19">
      <w:pPr>
        <w:pStyle w:val="ConsPlusNormal"/>
        <w:spacing w:before="220"/>
        <w:ind w:firstLine="540"/>
        <w:jc w:val="both"/>
      </w:pPr>
      <w:r w:rsidRPr="00282B2D">
        <w:t xml:space="preserve">в </w:t>
      </w:r>
      <w:hyperlink r:id="rId107" w:history="1">
        <w:r w:rsidRPr="00282B2D">
          <w:t>абзаце тридцатом</w:t>
        </w:r>
      </w:hyperlink>
      <w:r w:rsidRPr="00282B2D">
        <w:t>:</w:t>
      </w:r>
    </w:p>
    <w:p w:rsidR="00642E19" w:rsidRPr="00282B2D" w:rsidRDefault="00642E19">
      <w:pPr>
        <w:pStyle w:val="ConsPlusNormal"/>
        <w:spacing w:before="220"/>
        <w:ind w:firstLine="540"/>
        <w:jc w:val="both"/>
      </w:pPr>
      <w:r w:rsidRPr="00282B2D">
        <w:t>после слов "назначение платежа" дополнить словами "(кода вида выплаты)";</w:t>
      </w:r>
    </w:p>
    <w:p w:rsidR="00642E19" w:rsidRPr="00282B2D" w:rsidRDefault="00642E19">
      <w:pPr>
        <w:pStyle w:val="ConsPlusNormal"/>
        <w:spacing w:before="220"/>
        <w:ind w:firstLine="540"/>
        <w:jc w:val="both"/>
      </w:pPr>
      <w:r w:rsidRPr="00282B2D">
        <w:t>слова "иным расчетным документом" заменить словами "иным уточняемым документом";</w:t>
      </w:r>
    </w:p>
    <w:p w:rsidR="00642E19" w:rsidRPr="00282B2D" w:rsidRDefault="00642E19">
      <w:pPr>
        <w:pStyle w:val="ConsPlusNormal"/>
        <w:spacing w:before="220"/>
        <w:ind w:firstLine="540"/>
        <w:jc w:val="both"/>
      </w:pPr>
      <w:r w:rsidRPr="00282B2D">
        <w:t xml:space="preserve">после </w:t>
      </w:r>
      <w:hyperlink r:id="rId108" w:history="1">
        <w:r w:rsidRPr="00282B2D">
          <w:t>абзаца тридцатого</w:t>
        </w:r>
      </w:hyperlink>
      <w:r w:rsidRPr="00282B2D">
        <w:t xml:space="preserve"> дополнить новым абзацем следующего содержания:</w:t>
      </w:r>
    </w:p>
    <w:p w:rsidR="00642E19" w:rsidRPr="00282B2D" w:rsidRDefault="00642E19">
      <w:pPr>
        <w:pStyle w:val="ConsPlusNormal"/>
        <w:spacing w:before="220"/>
        <w:ind w:firstLine="540"/>
        <w:jc w:val="both"/>
      </w:pPr>
      <w:r w:rsidRPr="00282B2D">
        <w:lastRenderedPageBreak/>
        <w:t>"При уточнении платежа в иностранной валюте в графе 11 указывается сумма платежа в рублевом эквиваленте по курсу Банка России на дату проведения данного платежа</w:t>
      </w:r>
      <w:proofErr w:type="gramStart"/>
      <w:r w:rsidRPr="00282B2D">
        <w:t>.";</w:t>
      </w:r>
      <w:proofErr w:type="gramEnd"/>
    </w:p>
    <w:p w:rsidR="00642E19" w:rsidRPr="00282B2D" w:rsidRDefault="00FC1D4E">
      <w:pPr>
        <w:pStyle w:val="ConsPlusNormal"/>
        <w:spacing w:before="220"/>
        <w:ind w:firstLine="540"/>
        <w:jc w:val="both"/>
      </w:pPr>
      <w:hyperlink r:id="rId109" w:history="1">
        <w:r w:rsidR="00642E19" w:rsidRPr="00282B2D">
          <w:t>абзац тридцать первый</w:t>
        </w:r>
      </w:hyperlink>
      <w:r w:rsidR="00642E19" w:rsidRPr="00282B2D">
        <w:t xml:space="preserve"> после слова "плательщика" дополнить словами ", а также в случае уточнения кодов видов выплат";</w:t>
      </w:r>
    </w:p>
    <w:p w:rsidR="00642E19" w:rsidRPr="00282B2D" w:rsidRDefault="00642E19">
      <w:pPr>
        <w:pStyle w:val="ConsPlusNormal"/>
        <w:spacing w:before="220"/>
        <w:ind w:firstLine="540"/>
        <w:jc w:val="both"/>
      </w:pPr>
      <w:r w:rsidRPr="00282B2D">
        <w:t xml:space="preserve">в </w:t>
      </w:r>
      <w:hyperlink r:id="rId110" w:history="1">
        <w:r w:rsidRPr="00282B2D">
          <w:t>абзаце тридцать третьем</w:t>
        </w:r>
      </w:hyperlink>
      <w:r w:rsidRPr="00282B2D">
        <w:t xml:space="preserve"> слова "в расчетном документе" заменить словами "в расчетном или ином уточняемом документе";</w:t>
      </w:r>
    </w:p>
    <w:p w:rsidR="00642E19" w:rsidRPr="00282B2D" w:rsidRDefault="00642E19">
      <w:pPr>
        <w:pStyle w:val="ConsPlusNormal"/>
        <w:spacing w:before="220"/>
        <w:ind w:firstLine="540"/>
        <w:jc w:val="both"/>
      </w:pPr>
      <w:r w:rsidRPr="00282B2D">
        <w:t xml:space="preserve">в </w:t>
      </w:r>
      <w:hyperlink r:id="rId111" w:history="1">
        <w:r w:rsidRPr="00282B2D">
          <w:t>абзаце тридцать четвертом</w:t>
        </w:r>
      </w:hyperlink>
      <w:r w:rsidRPr="00282B2D">
        <w:t xml:space="preserve"> слово "</w:t>
      </w:r>
      <w:proofErr w:type="gramStart"/>
      <w:r w:rsidRPr="00282B2D">
        <w:t>расчетный</w:t>
      </w:r>
      <w:proofErr w:type="gramEnd"/>
      <w:r w:rsidRPr="00282B2D">
        <w:t>" в соответствующим падеже исключить;</w:t>
      </w:r>
    </w:p>
    <w:p w:rsidR="00642E19" w:rsidRPr="00282B2D" w:rsidRDefault="00642E19">
      <w:pPr>
        <w:pStyle w:val="ConsPlusNormal"/>
        <w:spacing w:before="220"/>
        <w:ind w:firstLine="540"/>
        <w:jc w:val="both"/>
      </w:pPr>
      <w:r w:rsidRPr="00282B2D">
        <w:t xml:space="preserve">в </w:t>
      </w:r>
      <w:hyperlink r:id="rId112" w:history="1">
        <w:r w:rsidRPr="00282B2D">
          <w:t>абзаце тридцать шестом</w:t>
        </w:r>
      </w:hyperlink>
      <w:r w:rsidRPr="00282B2D">
        <w:t xml:space="preserve"> слова "уточняемого расчетного документа" заменить словами "расчетного или иного уточняемого документа";</w:t>
      </w:r>
    </w:p>
    <w:p w:rsidR="00642E19" w:rsidRPr="00282B2D" w:rsidRDefault="00642E19">
      <w:pPr>
        <w:pStyle w:val="ConsPlusNormal"/>
        <w:spacing w:before="220"/>
        <w:ind w:firstLine="540"/>
        <w:jc w:val="both"/>
      </w:pPr>
      <w:r w:rsidRPr="00282B2D">
        <w:t xml:space="preserve">в </w:t>
      </w:r>
      <w:hyperlink r:id="rId113" w:history="1">
        <w:r w:rsidRPr="00282B2D">
          <w:t>абзаце тридцать седьмом</w:t>
        </w:r>
      </w:hyperlink>
      <w:r w:rsidRPr="00282B2D">
        <w:t>:</w:t>
      </w:r>
    </w:p>
    <w:p w:rsidR="00642E19" w:rsidRPr="00282B2D" w:rsidRDefault="00642E19">
      <w:pPr>
        <w:pStyle w:val="ConsPlusNormal"/>
        <w:spacing w:before="220"/>
        <w:ind w:firstLine="540"/>
        <w:jc w:val="both"/>
      </w:pPr>
      <w:r w:rsidRPr="00282B2D">
        <w:t>слова "по расчетному документу" заменить словами "по расчетному или иному уточняемому документу";</w:t>
      </w:r>
    </w:p>
    <w:p w:rsidR="00642E19" w:rsidRPr="00282B2D" w:rsidRDefault="00642E19">
      <w:pPr>
        <w:pStyle w:val="ConsPlusNormal"/>
        <w:spacing w:before="220"/>
        <w:ind w:firstLine="540"/>
        <w:jc w:val="both"/>
      </w:pPr>
      <w:r w:rsidRPr="00282B2D">
        <w:t>слова "кассового обслуживания</w:t>
      </w:r>
      <w:proofErr w:type="gramStart"/>
      <w:r w:rsidRPr="00282B2D">
        <w:t>;"</w:t>
      </w:r>
      <w:proofErr w:type="gramEnd"/>
      <w:r w:rsidRPr="00282B2D">
        <w:t xml:space="preserve"> заменить словами "кассового обслуживания. В случае уточнения операций по выплате денежных средств на банковские карты "Мир" графа не заполняется</w:t>
      </w:r>
      <w:proofErr w:type="gramStart"/>
      <w:r w:rsidRPr="00282B2D">
        <w:t>;"</w:t>
      </w:r>
      <w:proofErr w:type="gramEnd"/>
      <w:r w:rsidRPr="00282B2D">
        <w:t>;</w:t>
      </w:r>
    </w:p>
    <w:p w:rsidR="00642E19" w:rsidRPr="00282B2D" w:rsidRDefault="00642E19">
      <w:pPr>
        <w:pStyle w:val="ConsPlusNormal"/>
        <w:spacing w:before="220"/>
        <w:ind w:firstLine="540"/>
        <w:jc w:val="both"/>
      </w:pPr>
      <w:r w:rsidRPr="00282B2D">
        <w:t xml:space="preserve">в </w:t>
      </w:r>
      <w:hyperlink r:id="rId114" w:history="1">
        <w:r w:rsidRPr="00282B2D">
          <w:t>абзаце тридцать восьмом</w:t>
        </w:r>
      </w:hyperlink>
      <w:r w:rsidRPr="00282B2D">
        <w:t xml:space="preserve"> слова "КПП получателя</w:t>
      </w:r>
      <w:proofErr w:type="gramStart"/>
      <w:r w:rsidRPr="00282B2D">
        <w:t>,"</w:t>
      </w:r>
      <w:proofErr w:type="gramEnd"/>
      <w:r w:rsidRPr="00282B2D">
        <w:t xml:space="preserve"> заменить словами "КПП получателя. В случае уточнения операций по выплате денежных средств на банковские карты "Мир" графы не заполняются</w:t>
      </w:r>
      <w:proofErr w:type="gramStart"/>
      <w:r w:rsidRPr="00282B2D">
        <w:t>;"</w:t>
      </w:r>
      <w:proofErr w:type="gramEnd"/>
      <w:r w:rsidRPr="00282B2D">
        <w:t>;</w:t>
      </w:r>
    </w:p>
    <w:p w:rsidR="00642E19" w:rsidRPr="00282B2D" w:rsidRDefault="00642E19">
      <w:pPr>
        <w:pStyle w:val="ConsPlusNormal"/>
        <w:spacing w:before="220"/>
        <w:ind w:firstLine="540"/>
        <w:jc w:val="both"/>
      </w:pPr>
      <w:r w:rsidRPr="00282B2D">
        <w:t xml:space="preserve">в </w:t>
      </w:r>
      <w:hyperlink r:id="rId115" w:history="1">
        <w:r w:rsidRPr="00282B2D">
          <w:t>абзаце сорок первом</w:t>
        </w:r>
      </w:hyperlink>
      <w:r w:rsidRPr="00282B2D">
        <w:t xml:space="preserve"> после слов "назначение платежа" дополнить словами "(измененный код вида выплаты)";</w:t>
      </w:r>
    </w:p>
    <w:p w:rsidR="00642E19" w:rsidRPr="00282B2D" w:rsidRDefault="00642E19">
      <w:pPr>
        <w:pStyle w:val="ConsPlusNormal"/>
        <w:spacing w:before="220"/>
        <w:ind w:firstLine="540"/>
        <w:jc w:val="both"/>
      </w:pPr>
      <w:r w:rsidRPr="00282B2D">
        <w:t xml:space="preserve">после </w:t>
      </w:r>
      <w:hyperlink r:id="rId116" w:history="1">
        <w:r w:rsidRPr="00282B2D">
          <w:t>абзаца сорок первого</w:t>
        </w:r>
      </w:hyperlink>
      <w:r w:rsidRPr="00282B2D">
        <w:t xml:space="preserve"> дополнить новым абзацем следующего содержания:</w:t>
      </w:r>
    </w:p>
    <w:p w:rsidR="00642E19" w:rsidRPr="00282B2D" w:rsidRDefault="00642E19">
      <w:pPr>
        <w:pStyle w:val="ConsPlusNormal"/>
        <w:spacing w:before="220"/>
        <w:ind w:firstLine="540"/>
        <w:jc w:val="both"/>
      </w:pPr>
      <w:r w:rsidRPr="00282B2D">
        <w:t>"При уточнении платежа в иностранной валюте в графе 8 указывается измененная сумма платежа в рублевом эквиваленте по курсу Банка России на дату проведения данного платежа</w:t>
      </w:r>
      <w:proofErr w:type="gramStart"/>
      <w:r w:rsidRPr="00282B2D">
        <w:t>.".</w:t>
      </w:r>
      <w:proofErr w:type="gramEnd"/>
    </w:p>
    <w:p w:rsidR="00642E19" w:rsidRPr="00282B2D" w:rsidRDefault="00642E19">
      <w:pPr>
        <w:pStyle w:val="ConsPlusNormal"/>
        <w:spacing w:before="220"/>
        <w:ind w:firstLine="540"/>
        <w:jc w:val="both"/>
      </w:pPr>
      <w:r w:rsidRPr="00282B2D">
        <w:t xml:space="preserve">2.25. Пункт 9.10 после </w:t>
      </w:r>
      <w:hyperlink r:id="rId117" w:history="1">
        <w:r w:rsidRPr="00282B2D">
          <w:t>абзаца девятнадцатого</w:t>
        </w:r>
      </w:hyperlink>
      <w:r w:rsidRPr="00282B2D">
        <w:t xml:space="preserve"> дополнить новым абзацем следующего содержания:</w:t>
      </w:r>
    </w:p>
    <w:p w:rsidR="00642E19" w:rsidRPr="00282B2D" w:rsidRDefault="00642E19">
      <w:pPr>
        <w:pStyle w:val="ConsPlusNormal"/>
        <w:spacing w:before="220"/>
        <w:ind w:firstLine="540"/>
        <w:jc w:val="both"/>
      </w:pPr>
      <w:r w:rsidRPr="00282B2D">
        <w:t>"При уточнении платежа в иностранной валюте в графе 9 указывается сумма платежа в рублевом эквиваленте по курсу Банка России на дату проведения данного платежа</w:t>
      </w:r>
      <w:proofErr w:type="gramStart"/>
      <w:r w:rsidRPr="00282B2D">
        <w:t>.".</w:t>
      </w:r>
      <w:proofErr w:type="gramEnd"/>
    </w:p>
    <w:p w:rsidR="00642E19" w:rsidRPr="00282B2D" w:rsidRDefault="00642E19">
      <w:pPr>
        <w:pStyle w:val="ConsPlusNormal"/>
        <w:spacing w:before="220"/>
        <w:ind w:firstLine="540"/>
        <w:jc w:val="both"/>
      </w:pPr>
      <w:r w:rsidRPr="00282B2D">
        <w:t xml:space="preserve">2.26. Дополнить </w:t>
      </w:r>
      <w:hyperlink r:id="rId118" w:history="1">
        <w:r w:rsidRPr="00282B2D">
          <w:t>Порядок 8н</w:t>
        </w:r>
      </w:hyperlink>
      <w:r w:rsidRPr="00282B2D">
        <w:t xml:space="preserve"> приложениями N 37 и N 38 в редакции согласно </w:t>
      </w:r>
      <w:hyperlink w:anchor="P226" w:history="1">
        <w:r w:rsidRPr="00282B2D">
          <w:t>приложениям N 1</w:t>
        </w:r>
      </w:hyperlink>
      <w:r w:rsidRPr="00282B2D">
        <w:t xml:space="preserve"> и </w:t>
      </w:r>
      <w:hyperlink w:anchor="P326" w:history="1">
        <w:r w:rsidRPr="00282B2D">
          <w:t>N 2</w:t>
        </w:r>
      </w:hyperlink>
      <w:r w:rsidRPr="00282B2D">
        <w:t xml:space="preserve"> к настоящему приказу.</w:t>
      </w:r>
    </w:p>
    <w:p w:rsidR="00642E19" w:rsidRPr="00282B2D" w:rsidRDefault="00642E19">
      <w:pPr>
        <w:pStyle w:val="ConsPlusNormal"/>
        <w:spacing w:before="220"/>
        <w:ind w:firstLine="540"/>
        <w:jc w:val="both"/>
      </w:pPr>
      <w:r w:rsidRPr="00282B2D">
        <w:t xml:space="preserve">3. Внести в </w:t>
      </w:r>
      <w:hyperlink r:id="rId119" w:history="1">
        <w:r w:rsidRPr="00282B2D">
          <w:t>Порядок</w:t>
        </w:r>
      </w:hyperlink>
      <w:r w:rsidRPr="00282B2D">
        <w:t xml:space="preserve"> кассового обслуживания исполнения бюджетов территориальных государственных внебюджетных фондов, утвержденный приказом Федерального казначейства от 17 июня 2013 г. N 6н (зарегистрирован в Министерстве юстиции Российской Федерации 31 июля 2013 г., регистрационный номер 29219, Российская газета, 2013, 14 августа) &lt;3&gt;, следующие изменения:</w:t>
      </w:r>
    </w:p>
    <w:p w:rsidR="00642E19" w:rsidRPr="00282B2D" w:rsidRDefault="00642E19">
      <w:pPr>
        <w:pStyle w:val="ConsPlusNormal"/>
        <w:spacing w:before="220"/>
        <w:ind w:firstLine="540"/>
        <w:jc w:val="both"/>
      </w:pPr>
      <w:r w:rsidRPr="00282B2D">
        <w:t>&lt;3</w:t>
      </w:r>
      <w:proofErr w:type="gramStart"/>
      <w:r w:rsidRPr="00282B2D">
        <w:t>&gt; С</w:t>
      </w:r>
      <w:proofErr w:type="gramEnd"/>
      <w:r w:rsidRPr="00282B2D">
        <w:t xml:space="preserve"> учетом изменений, внесенных приказами Федерального казначейства от 4 декабря 2015 г. N 24н (зарегистрирован в Министерстве юстиции Российской Федерации 18 февраля 2016 г., регистрационный номер 41125; </w:t>
      </w:r>
      <w:proofErr w:type="gramStart"/>
      <w:r w:rsidRPr="00282B2D">
        <w:t>Официальный интернет-портал правовой информации http://www.pravo.gov.ru, 20 февраля 2016 г.), от 14 октября 2016 г. N 20н (зарегистрирован в Министерстве юстиции Российской Федерации 13 декабря 2016 г., регистрационный номер 44704; Официальный интернет-портал правовой информации http://www.pravo.gov.ru, 14 декабря 2016 г.).</w:t>
      </w:r>
      <w:proofErr w:type="gramEnd"/>
    </w:p>
    <w:p w:rsidR="00642E19" w:rsidRPr="00282B2D" w:rsidRDefault="00642E19">
      <w:pPr>
        <w:pStyle w:val="ConsPlusNormal"/>
        <w:ind w:firstLine="540"/>
        <w:jc w:val="both"/>
      </w:pPr>
      <w:r w:rsidRPr="00282B2D">
        <w:lastRenderedPageBreak/>
        <w:t xml:space="preserve">3.1. В </w:t>
      </w:r>
      <w:hyperlink r:id="rId120" w:history="1">
        <w:r w:rsidRPr="00282B2D">
          <w:t>пункте 8</w:t>
        </w:r>
      </w:hyperlink>
      <w:r w:rsidRPr="00282B2D">
        <w:t>:</w:t>
      </w:r>
    </w:p>
    <w:p w:rsidR="00642E19" w:rsidRPr="00282B2D" w:rsidRDefault="00642E19">
      <w:pPr>
        <w:pStyle w:val="ConsPlusNormal"/>
        <w:spacing w:before="220"/>
        <w:ind w:firstLine="540"/>
        <w:jc w:val="both"/>
      </w:pPr>
      <w:r w:rsidRPr="00282B2D">
        <w:t>слова "(далее - Заявки)" исключить;</w:t>
      </w:r>
    </w:p>
    <w:p w:rsidR="00642E19" w:rsidRPr="00282B2D" w:rsidRDefault="00642E19">
      <w:pPr>
        <w:pStyle w:val="ConsPlusNormal"/>
        <w:spacing w:before="220"/>
        <w:ind w:firstLine="540"/>
        <w:jc w:val="both"/>
      </w:pPr>
      <w:r w:rsidRPr="00282B2D">
        <w:t>после слов "(код формы по КФД 0531803)" дополнить словами "(далее - при совместном упоминании Заявки), Распоряжение о перечислении денежных средств на банковские карты "Мир" физических лиц (далее - Распоряжение о перечислении), оформленные в соответствии с Порядком кассового обслуживания".</w:t>
      </w:r>
    </w:p>
    <w:p w:rsidR="00642E19" w:rsidRPr="00282B2D" w:rsidRDefault="00642E19">
      <w:pPr>
        <w:pStyle w:val="ConsPlusNormal"/>
        <w:spacing w:before="220"/>
        <w:ind w:firstLine="540"/>
        <w:jc w:val="both"/>
      </w:pPr>
      <w:r w:rsidRPr="00282B2D">
        <w:t xml:space="preserve">3.2. В </w:t>
      </w:r>
      <w:hyperlink r:id="rId121" w:history="1">
        <w:r w:rsidRPr="00282B2D">
          <w:t>абзаце первом пункта 9</w:t>
        </w:r>
      </w:hyperlink>
      <w:r w:rsidRPr="00282B2D">
        <w:t xml:space="preserve"> слово "Заявки" заменить словами "Платежные документы".</w:t>
      </w:r>
    </w:p>
    <w:p w:rsidR="00642E19" w:rsidRPr="00282B2D" w:rsidRDefault="00642E19">
      <w:pPr>
        <w:pStyle w:val="ConsPlusNormal"/>
        <w:spacing w:before="220"/>
        <w:ind w:firstLine="540"/>
        <w:jc w:val="both"/>
      </w:pPr>
      <w:r w:rsidRPr="00282B2D">
        <w:t xml:space="preserve">3.3. В </w:t>
      </w:r>
      <w:hyperlink r:id="rId122" w:history="1">
        <w:r w:rsidRPr="00282B2D">
          <w:t>пункте 10</w:t>
        </w:r>
      </w:hyperlink>
      <w:r w:rsidRPr="00282B2D">
        <w:t>:</w:t>
      </w:r>
    </w:p>
    <w:p w:rsidR="00642E19" w:rsidRPr="00282B2D" w:rsidRDefault="00642E19">
      <w:pPr>
        <w:pStyle w:val="ConsPlusNormal"/>
        <w:spacing w:before="220"/>
        <w:ind w:firstLine="540"/>
        <w:jc w:val="both"/>
      </w:pPr>
      <w:r w:rsidRPr="00282B2D">
        <w:t xml:space="preserve">в </w:t>
      </w:r>
      <w:hyperlink r:id="rId123" w:history="1">
        <w:r w:rsidRPr="00282B2D">
          <w:t>абзацах первом</w:t>
        </w:r>
      </w:hyperlink>
      <w:r w:rsidRPr="00282B2D">
        <w:t xml:space="preserve">, </w:t>
      </w:r>
      <w:hyperlink r:id="rId124" w:history="1">
        <w:r w:rsidRPr="00282B2D">
          <w:t>третьем</w:t>
        </w:r>
      </w:hyperlink>
      <w:r w:rsidRPr="00282B2D">
        <w:t xml:space="preserve"> и </w:t>
      </w:r>
      <w:hyperlink r:id="rId125" w:history="1">
        <w:r w:rsidRPr="00282B2D">
          <w:t>четвертом</w:t>
        </w:r>
      </w:hyperlink>
      <w:r w:rsidRPr="00282B2D">
        <w:t xml:space="preserve"> слово "Заявка" в соответствующем падеже заменить словом "платежный документ" в соответствующем падеже;</w:t>
      </w:r>
    </w:p>
    <w:p w:rsidR="00642E19" w:rsidRPr="00282B2D" w:rsidRDefault="00FC1D4E">
      <w:pPr>
        <w:pStyle w:val="ConsPlusNormal"/>
        <w:spacing w:before="220"/>
        <w:ind w:firstLine="540"/>
        <w:jc w:val="both"/>
      </w:pPr>
      <w:hyperlink r:id="rId126" w:history="1">
        <w:r w:rsidR="00642E19" w:rsidRPr="00282B2D">
          <w:t>абзац четвертый</w:t>
        </w:r>
      </w:hyperlink>
      <w:r w:rsidR="00642E19" w:rsidRPr="00282B2D">
        <w:t xml:space="preserve"> после слов "Российской Федерации" дополнить словами ", или кодам видов выплат (для Распоряжений о перечислении)".</w:t>
      </w:r>
    </w:p>
    <w:p w:rsidR="00642E19" w:rsidRPr="00282B2D" w:rsidRDefault="00642E19">
      <w:pPr>
        <w:pStyle w:val="ConsPlusNormal"/>
        <w:spacing w:before="220"/>
        <w:ind w:firstLine="540"/>
        <w:jc w:val="both"/>
      </w:pPr>
      <w:r w:rsidRPr="00282B2D">
        <w:t xml:space="preserve">3.4. В </w:t>
      </w:r>
      <w:hyperlink r:id="rId127" w:history="1">
        <w:r w:rsidRPr="00282B2D">
          <w:t>пункте 11</w:t>
        </w:r>
      </w:hyperlink>
      <w:r w:rsidRPr="00282B2D">
        <w:t>:</w:t>
      </w:r>
    </w:p>
    <w:p w:rsidR="00642E19" w:rsidRPr="00282B2D" w:rsidRDefault="00642E19">
      <w:pPr>
        <w:pStyle w:val="ConsPlusNormal"/>
        <w:spacing w:before="220"/>
        <w:ind w:firstLine="540"/>
        <w:jc w:val="both"/>
      </w:pPr>
      <w:r w:rsidRPr="00282B2D">
        <w:t xml:space="preserve">в </w:t>
      </w:r>
      <w:hyperlink r:id="rId128" w:history="1">
        <w:r w:rsidRPr="00282B2D">
          <w:t>абзаце первом</w:t>
        </w:r>
      </w:hyperlink>
      <w:r w:rsidRPr="00282B2D">
        <w:t xml:space="preserve"> слова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 юстиции Российской Федерации 24 апреля 2014 г., регистрационный номер 32114; </w:t>
      </w:r>
      <w:proofErr w:type="gramStart"/>
      <w:r w:rsidRPr="00282B2D">
        <w:t xml:space="preserve">Вестник Банка России, 2014, N 43) &lt;4&gt;" заменить словами "от 23 января 2018 г. </w:t>
      </w:r>
      <w:hyperlink r:id="rId129" w:history="1">
        <w:r w:rsidRPr="00282B2D">
          <w:t>N 629-П/12н</w:t>
        </w:r>
      </w:hyperlink>
      <w:r w:rsidRPr="00282B2D">
        <w:t xml:space="preserve"> "О ведении счетов территориальных органов Федерального казначейства и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(зарегистрировано в Министерстве юстиции Российской Федерации 11 апреля 2018 г., регистрационный номер 50710;</w:t>
      </w:r>
      <w:proofErr w:type="gramEnd"/>
      <w:r w:rsidRPr="00282B2D">
        <w:t xml:space="preserve"> </w:t>
      </w:r>
      <w:proofErr w:type="gramStart"/>
      <w:r w:rsidRPr="00282B2D">
        <w:t>Вестник Банка России, 2018, N 33)";</w:t>
      </w:r>
      <w:proofErr w:type="gramEnd"/>
    </w:p>
    <w:p w:rsidR="00642E19" w:rsidRPr="00282B2D" w:rsidRDefault="00FC1D4E">
      <w:pPr>
        <w:pStyle w:val="ConsPlusNormal"/>
        <w:spacing w:before="220"/>
        <w:ind w:firstLine="540"/>
        <w:jc w:val="both"/>
      </w:pPr>
      <w:hyperlink r:id="rId130" w:history="1">
        <w:r w:rsidR="00642E19" w:rsidRPr="00282B2D">
          <w:t>сноску "4"</w:t>
        </w:r>
      </w:hyperlink>
      <w:r w:rsidR="00642E19" w:rsidRPr="00282B2D">
        <w:t xml:space="preserve"> признать утратившей силу;</w:t>
      </w:r>
    </w:p>
    <w:p w:rsidR="00642E19" w:rsidRPr="00282B2D" w:rsidRDefault="00FC1D4E">
      <w:pPr>
        <w:pStyle w:val="ConsPlusNormal"/>
        <w:spacing w:before="220"/>
        <w:ind w:firstLine="540"/>
        <w:jc w:val="both"/>
      </w:pPr>
      <w:hyperlink r:id="rId131" w:history="1">
        <w:r w:rsidR="00642E19" w:rsidRPr="00282B2D">
          <w:t>дополнить</w:t>
        </w:r>
      </w:hyperlink>
      <w:r w:rsidR="00642E19" w:rsidRPr="00282B2D">
        <w:t xml:space="preserve"> новыми абзацами следующего содержания:</w:t>
      </w:r>
    </w:p>
    <w:p w:rsidR="00642E19" w:rsidRPr="00282B2D" w:rsidRDefault="00642E19">
      <w:pPr>
        <w:pStyle w:val="ConsPlusNormal"/>
        <w:spacing w:before="220"/>
        <w:ind w:firstLine="540"/>
        <w:jc w:val="both"/>
      </w:pPr>
      <w:proofErr w:type="gramStart"/>
      <w:r w:rsidRPr="00282B2D">
        <w:t>"Если представленные клиентом Распоряжения о перечислении соответствуют требованиям, установленным настоящим Порядком, орган Федерального казначейства принимает их к исполнению и формирует реестр выплат физическим лицам с информацией, необходимой для осуществления указанных выплат на банковские карты "Мир", банковские карты с товарным знаком "Мир", эмитированные Банком России (далее - банковские карты "Мир"), содержащий информацию, указанную в реквизитах 10.1 - 10.5, 11.3 Распоряжений о перечислении (далее</w:t>
      </w:r>
      <w:proofErr w:type="gramEnd"/>
      <w:r w:rsidRPr="00282B2D">
        <w:t xml:space="preserve"> - реестр выплат) и направляет его в операционный и платежный клиринговый центр платежной системы "Мир" (далее - ОПКЦ платежной системы "Мир").</w:t>
      </w:r>
    </w:p>
    <w:p w:rsidR="00642E19" w:rsidRPr="00282B2D" w:rsidRDefault="00642E19">
      <w:pPr>
        <w:pStyle w:val="ConsPlusNormal"/>
        <w:spacing w:before="220"/>
        <w:ind w:firstLine="540"/>
        <w:jc w:val="both"/>
      </w:pPr>
      <w:r w:rsidRPr="00282B2D">
        <w:t>При поступлении в орган Федерального казначейства от ОПКЦ платежной системы "Мир" информации о результатах обработки реестра выплат, орган Федерального казначейства не позднее рабочего дня, следующего за днем поступления Распоряжения о перечислении:</w:t>
      </w:r>
    </w:p>
    <w:p w:rsidR="00642E19" w:rsidRPr="00282B2D" w:rsidRDefault="00642E19">
      <w:pPr>
        <w:pStyle w:val="ConsPlusNormal"/>
        <w:spacing w:before="220"/>
        <w:ind w:firstLine="540"/>
        <w:jc w:val="both"/>
      </w:pPr>
      <w:r w:rsidRPr="00282B2D">
        <w:t>формирует на сумму подтвержденных строк реестра выплат расчетный документ на перечисление сре</w:t>
      </w:r>
      <w:proofErr w:type="gramStart"/>
      <w:r w:rsidRPr="00282B2D">
        <w:t>дств с с</w:t>
      </w:r>
      <w:proofErr w:type="gramEnd"/>
      <w:r w:rsidRPr="00282B2D">
        <w:t>оответствующего единого счета бюджета на счет расчетного центра платежной системы "Мир", открытый в Операционном департаменте Банка России, для расчетов с кредитными организациями, Банком России по выплатам на соответствующие банковские карты "Мир";</w:t>
      </w:r>
    </w:p>
    <w:p w:rsidR="00642E19" w:rsidRPr="00282B2D" w:rsidRDefault="00642E19">
      <w:pPr>
        <w:pStyle w:val="ConsPlusNormal"/>
        <w:spacing w:before="220"/>
        <w:ind w:firstLine="540"/>
        <w:jc w:val="both"/>
      </w:pPr>
      <w:r w:rsidRPr="00282B2D">
        <w:lastRenderedPageBreak/>
        <w:t>формирует и направляет клиенту в электронном виде Извещение об исполнении распоряжения (далее - Извещение), содержащее реквизиты, указанные в приложении N 38 к Порядку кассового обслуживания</w:t>
      </w:r>
      <w:proofErr w:type="gramStart"/>
      <w:r w:rsidRPr="00282B2D">
        <w:t>.".</w:t>
      </w:r>
      <w:proofErr w:type="gramEnd"/>
    </w:p>
    <w:p w:rsidR="00642E19" w:rsidRPr="00282B2D" w:rsidRDefault="00642E19">
      <w:pPr>
        <w:pStyle w:val="ConsPlusNormal"/>
        <w:spacing w:before="220"/>
        <w:ind w:firstLine="540"/>
        <w:jc w:val="both"/>
      </w:pPr>
      <w:r w:rsidRPr="00282B2D">
        <w:t xml:space="preserve">3.5. В </w:t>
      </w:r>
      <w:hyperlink r:id="rId132" w:history="1">
        <w:r w:rsidRPr="00282B2D">
          <w:t>пункте 12</w:t>
        </w:r>
      </w:hyperlink>
      <w:r w:rsidRPr="00282B2D">
        <w:t>:</w:t>
      </w:r>
    </w:p>
    <w:p w:rsidR="00642E19" w:rsidRPr="00282B2D" w:rsidRDefault="00642E19">
      <w:pPr>
        <w:pStyle w:val="ConsPlusNormal"/>
        <w:spacing w:before="220"/>
        <w:ind w:firstLine="540"/>
        <w:jc w:val="both"/>
      </w:pPr>
      <w:r w:rsidRPr="00282B2D">
        <w:t>после слова "Заявка" дополнить словами "(Распоряжение о перечислении)";</w:t>
      </w:r>
    </w:p>
    <w:p w:rsidR="00642E19" w:rsidRPr="00282B2D" w:rsidRDefault="00642E19">
      <w:pPr>
        <w:pStyle w:val="ConsPlusNormal"/>
        <w:spacing w:before="220"/>
        <w:ind w:firstLine="540"/>
        <w:jc w:val="both"/>
      </w:pPr>
      <w:r w:rsidRPr="00282B2D">
        <w:t>после слова "отозвана" дополнить словом "(отозвано)";</w:t>
      </w:r>
    </w:p>
    <w:p w:rsidR="00642E19" w:rsidRPr="00282B2D" w:rsidRDefault="00642E19">
      <w:pPr>
        <w:pStyle w:val="ConsPlusNormal"/>
        <w:spacing w:before="220"/>
        <w:ind w:firstLine="540"/>
        <w:jc w:val="both"/>
      </w:pPr>
      <w:r w:rsidRPr="00282B2D">
        <w:t>после слов "Банка России" дополнить словами "(реестра выплат в ОПКЦ платежной системы "Мир")".</w:t>
      </w:r>
    </w:p>
    <w:p w:rsidR="00642E19" w:rsidRPr="00282B2D" w:rsidRDefault="00642E19">
      <w:pPr>
        <w:pStyle w:val="ConsPlusNormal"/>
        <w:spacing w:before="220"/>
        <w:ind w:firstLine="540"/>
        <w:jc w:val="both"/>
      </w:pPr>
      <w:r w:rsidRPr="00282B2D">
        <w:t xml:space="preserve">3.6. </w:t>
      </w:r>
      <w:hyperlink r:id="rId133" w:history="1">
        <w:r w:rsidRPr="00282B2D">
          <w:t>Пункт 14</w:t>
        </w:r>
      </w:hyperlink>
      <w:r w:rsidRPr="00282B2D">
        <w:t xml:space="preserve"> после слов "отклоняет Заявку" дополнить словами "(Распоряжение о перечислении)".</w:t>
      </w:r>
    </w:p>
    <w:p w:rsidR="00642E19" w:rsidRPr="00282B2D" w:rsidRDefault="00642E19">
      <w:pPr>
        <w:pStyle w:val="ConsPlusNormal"/>
        <w:spacing w:before="220"/>
        <w:ind w:firstLine="540"/>
        <w:jc w:val="both"/>
      </w:pPr>
      <w:r w:rsidRPr="00282B2D">
        <w:t xml:space="preserve">3.7. </w:t>
      </w:r>
      <w:hyperlink r:id="rId134" w:history="1">
        <w:r w:rsidRPr="00282B2D">
          <w:t>Пункт 15</w:t>
        </w:r>
      </w:hyperlink>
      <w:r w:rsidRPr="00282B2D">
        <w:t xml:space="preserve"> изложить в следующей редакции:</w:t>
      </w:r>
    </w:p>
    <w:p w:rsidR="00642E19" w:rsidRPr="00282B2D" w:rsidRDefault="00642E19">
      <w:pPr>
        <w:pStyle w:val="ConsPlusNormal"/>
        <w:spacing w:before="220"/>
        <w:ind w:firstLine="540"/>
        <w:jc w:val="both"/>
      </w:pPr>
      <w:r w:rsidRPr="00282B2D">
        <w:t>"15. Операции по исполненным расчетным документам отражаются на соответствующих лицевых счетах, открытых клиентам, по кодам бюджетной классификации, указанным в Заявках, представленных клиентами в орган Федерального казначейства, а также в Извещениях, сформированных органом Федерального казначейства в соответствии с пунктом 11 настоящего Порядка</w:t>
      </w:r>
      <w:proofErr w:type="gramStart"/>
      <w:r w:rsidRPr="00282B2D">
        <w:t>.".</w:t>
      </w:r>
      <w:proofErr w:type="gramEnd"/>
    </w:p>
    <w:p w:rsidR="00642E19" w:rsidRPr="00282B2D" w:rsidRDefault="00642E19">
      <w:pPr>
        <w:pStyle w:val="ConsPlusNormal"/>
        <w:spacing w:before="220"/>
        <w:ind w:firstLine="540"/>
        <w:jc w:val="both"/>
      </w:pPr>
      <w:r w:rsidRPr="00282B2D">
        <w:t xml:space="preserve">3.8. </w:t>
      </w:r>
      <w:hyperlink r:id="rId135" w:history="1">
        <w:r w:rsidRPr="00282B2D">
          <w:t>Абзац второй пункта 20</w:t>
        </w:r>
      </w:hyperlink>
      <w:r w:rsidRPr="00282B2D">
        <w:t xml:space="preserve"> изложить в следующей редакции:</w:t>
      </w:r>
    </w:p>
    <w:p w:rsidR="00642E19" w:rsidRPr="00282B2D" w:rsidRDefault="00642E19">
      <w:pPr>
        <w:pStyle w:val="ConsPlusNormal"/>
        <w:spacing w:before="220"/>
        <w:ind w:firstLine="540"/>
        <w:jc w:val="both"/>
      </w:pPr>
      <w:proofErr w:type="gramStart"/>
      <w:r w:rsidRPr="00282B2D">
        <w:t>"В случае если суммы возврата дебиторской задолженности прошлых лет поступили на счет N 40404, минуя счет N 40101, и были отражены на лицевом счете клиента как восстановление кассовой выплаты, то не позднее пяти рабочих дней со дня отражения указанных сумм на соответствующем лицевом счете клиента указанные суммы подлежат перечислению клиентом в доход бюджета территориального государственного внебюджетного фонда.".</w:t>
      </w:r>
      <w:proofErr w:type="gramEnd"/>
    </w:p>
    <w:p w:rsidR="00642E19" w:rsidRPr="00282B2D" w:rsidRDefault="00642E19">
      <w:pPr>
        <w:pStyle w:val="ConsPlusNormal"/>
        <w:spacing w:before="220"/>
        <w:ind w:firstLine="540"/>
        <w:jc w:val="both"/>
      </w:pPr>
      <w:r w:rsidRPr="00282B2D">
        <w:t xml:space="preserve">3.9. В </w:t>
      </w:r>
      <w:hyperlink r:id="rId136" w:history="1">
        <w:r w:rsidRPr="00282B2D">
          <w:t>пункте 40</w:t>
        </w:r>
      </w:hyperlink>
      <w:r w:rsidRPr="00282B2D">
        <w:t>:</w:t>
      </w:r>
    </w:p>
    <w:p w:rsidR="00642E19" w:rsidRPr="00282B2D" w:rsidRDefault="00642E19">
      <w:pPr>
        <w:pStyle w:val="ConsPlusNormal"/>
        <w:spacing w:before="220"/>
        <w:ind w:firstLine="540"/>
        <w:jc w:val="both"/>
      </w:pPr>
      <w:r w:rsidRPr="00282B2D">
        <w:t xml:space="preserve">в </w:t>
      </w:r>
      <w:hyperlink r:id="rId137" w:history="1">
        <w:r w:rsidRPr="00282B2D">
          <w:t>абзацах первом</w:t>
        </w:r>
      </w:hyperlink>
      <w:r w:rsidRPr="00282B2D">
        <w:t xml:space="preserve"> и </w:t>
      </w:r>
      <w:hyperlink r:id="rId138" w:history="1">
        <w:r w:rsidRPr="00282B2D">
          <w:t>втором</w:t>
        </w:r>
      </w:hyperlink>
      <w:r w:rsidRPr="00282B2D">
        <w:t xml:space="preserve"> слова "платежных документов" заменить словом "Заявок".</w:t>
      </w:r>
    </w:p>
    <w:p w:rsidR="00642E19" w:rsidRPr="00282B2D" w:rsidRDefault="00642E19">
      <w:pPr>
        <w:pStyle w:val="ConsPlusNormal"/>
        <w:spacing w:before="220"/>
        <w:ind w:firstLine="540"/>
        <w:jc w:val="both"/>
      </w:pPr>
      <w:proofErr w:type="gramStart"/>
      <w:r w:rsidRPr="00282B2D">
        <w:t>п</w:t>
      </w:r>
      <w:proofErr w:type="gramEnd"/>
      <w:r w:rsidRPr="00282B2D">
        <w:t xml:space="preserve">осле </w:t>
      </w:r>
      <w:hyperlink r:id="rId139" w:history="1">
        <w:r w:rsidRPr="00282B2D">
          <w:t>абзаца второго</w:t>
        </w:r>
      </w:hyperlink>
      <w:r w:rsidRPr="00282B2D">
        <w:t xml:space="preserve"> дополнить новым абзацем следующего содержания:</w:t>
      </w:r>
    </w:p>
    <w:p w:rsidR="00642E19" w:rsidRPr="00282B2D" w:rsidRDefault="00642E19">
      <w:pPr>
        <w:pStyle w:val="ConsPlusNormal"/>
        <w:spacing w:before="220"/>
        <w:ind w:firstLine="540"/>
        <w:jc w:val="both"/>
      </w:pPr>
      <w:r w:rsidRPr="00282B2D">
        <w:t>"Прием Распоряжений о перечислении от клиентов для их исполнения в течение текущего рабочего дня производится в день их поступления в орган Федерального казначейства до 14 часов 00 минут местного времени</w:t>
      </w:r>
      <w:proofErr w:type="gramStart"/>
      <w:r w:rsidRPr="00282B2D">
        <w:t>.";</w:t>
      </w:r>
      <w:proofErr w:type="gramEnd"/>
    </w:p>
    <w:p w:rsidR="00642E19" w:rsidRPr="00282B2D" w:rsidRDefault="00FC1D4E">
      <w:pPr>
        <w:pStyle w:val="ConsPlusNormal"/>
        <w:spacing w:before="220"/>
        <w:ind w:firstLine="540"/>
        <w:jc w:val="both"/>
      </w:pPr>
      <w:hyperlink r:id="rId140" w:history="1">
        <w:r w:rsidR="00642E19" w:rsidRPr="00282B2D">
          <w:t>абзац восьмой</w:t>
        </w:r>
      </w:hyperlink>
      <w:r w:rsidR="00642E19" w:rsidRPr="00282B2D">
        <w:t xml:space="preserve"> после слов "при представлении документа" дополнить словами "(за исключением Распоряжения о перечислении)";</w:t>
      </w:r>
    </w:p>
    <w:p w:rsidR="00642E19" w:rsidRPr="00282B2D" w:rsidRDefault="00642E19">
      <w:pPr>
        <w:pStyle w:val="ConsPlusNormal"/>
        <w:spacing w:before="220"/>
        <w:ind w:firstLine="540"/>
        <w:jc w:val="both"/>
      </w:pPr>
      <w:r w:rsidRPr="00282B2D">
        <w:t xml:space="preserve">после </w:t>
      </w:r>
      <w:hyperlink r:id="rId141" w:history="1">
        <w:r w:rsidRPr="00282B2D">
          <w:t>абзаца восьмого</w:t>
        </w:r>
      </w:hyperlink>
      <w:r w:rsidRPr="00282B2D">
        <w:t xml:space="preserve"> дополнить новым абзацем следующего содержания:</w:t>
      </w:r>
    </w:p>
    <w:p w:rsidR="00FC1D4E" w:rsidRDefault="00642E19" w:rsidP="00FC1D4E">
      <w:pPr>
        <w:pStyle w:val="ConsPlusNormal"/>
        <w:spacing w:before="220"/>
        <w:ind w:firstLine="540"/>
        <w:jc w:val="both"/>
      </w:pPr>
      <w:r w:rsidRPr="00282B2D">
        <w:t>"при представлении Распоряжения о перечислении до 14 часов 00 минут местного времени орган Федерального казначейства информирует клиента Протоколом с указанием причины отказа в принятии Распоряжения о перечислении в течение текущего рабочего дня, после 14 часов 00 минут местного времени - на следующий рабочий день</w:t>
      </w:r>
      <w:proofErr w:type="gramStart"/>
      <w:r w:rsidRPr="00282B2D">
        <w:t>.".</w:t>
      </w:r>
      <w:proofErr w:type="gramEnd"/>
    </w:p>
    <w:p w:rsidR="00642E19" w:rsidRPr="00282B2D" w:rsidRDefault="00642E19" w:rsidP="00FC1D4E">
      <w:pPr>
        <w:pStyle w:val="ConsPlusNormal"/>
        <w:spacing w:before="220"/>
        <w:ind w:firstLine="540"/>
        <w:jc w:val="both"/>
      </w:pPr>
      <w:r w:rsidRPr="00282B2D">
        <w:t>Руководитель</w:t>
      </w:r>
    </w:p>
    <w:p w:rsidR="00642E19" w:rsidRPr="00282B2D" w:rsidRDefault="00642E19">
      <w:pPr>
        <w:pStyle w:val="ConsPlusNormal"/>
        <w:jc w:val="right"/>
      </w:pPr>
      <w:r w:rsidRPr="00282B2D">
        <w:t>Р.Е.АРТЮХИН</w:t>
      </w:r>
    </w:p>
    <w:p w:rsidR="00642E19" w:rsidRPr="00282B2D" w:rsidRDefault="00642E19">
      <w:pPr>
        <w:pStyle w:val="ConsPlusNormal"/>
        <w:jc w:val="both"/>
      </w:pPr>
    </w:p>
    <w:p w:rsidR="00642E19" w:rsidRDefault="00642E19">
      <w:pPr>
        <w:pStyle w:val="ConsPlusNormal"/>
        <w:jc w:val="both"/>
      </w:pPr>
    </w:p>
    <w:p w:rsidR="00642E19" w:rsidRDefault="00642E19">
      <w:pPr>
        <w:pStyle w:val="ConsPlusNormal"/>
        <w:jc w:val="both"/>
      </w:pPr>
    </w:p>
    <w:p w:rsidR="00642E19" w:rsidRDefault="00642E19">
      <w:pPr>
        <w:pStyle w:val="ConsPlusNormal"/>
        <w:jc w:val="both"/>
      </w:pPr>
    </w:p>
    <w:p w:rsidR="00642E19" w:rsidRDefault="00642E19">
      <w:pPr>
        <w:pStyle w:val="ConsPlusNormal"/>
        <w:jc w:val="both"/>
      </w:pPr>
    </w:p>
    <w:p w:rsidR="00642E19" w:rsidRDefault="00642E19">
      <w:pPr>
        <w:pStyle w:val="ConsPlusNormal"/>
        <w:jc w:val="right"/>
        <w:outlineLvl w:val="0"/>
      </w:pPr>
      <w:bookmarkStart w:id="1" w:name="P226"/>
      <w:bookmarkEnd w:id="1"/>
      <w:r>
        <w:t>Приложение N 1</w:t>
      </w:r>
    </w:p>
    <w:p w:rsidR="00642E19" w:rsidRDefault="00642E19">
      <w:pPr>
        <w:pStyle w:val="ConsPlusNormal"/>
        <w:jc w:val="right"/>
      </w:pPr>
      <w:r>
        <w:t>к приказу Федерального казначейства</w:t>
      </w:r>
    </w:p>
    <w:p w:rsidR="00642E19" w:rsidRDefault="00642E19">
      <w:pPr>
        <w:pStyle w:val="ConsPlusNormal"/>
        <w:jc w:val="right"/>
      </w:pPr>
      <w:r>
        <w:t>от 13 декабря 2018 г. N 39н</w:t>
      </w:r>
    </w:p>
    <w:p w:rsidR="00642E19" w:rsidRDefault="00642E19">
      <w:pPr>
        <w:pStyle w:val="ConsPlusNormal"/>
        <w:jc w:val="both"/>
      </w:pPr>
    </w:p>
    <w:p w:rsidR="00642E19" w:rsidRDefault="00642E19">
      <w:pPr>
        <w:pStyle w:val="ConsPlusNormal"/>
        <w:jc w:val="right"/>
      </w:pPr>
      <w:r>
        <w:t>Приложение N 37</w:t>
      </w:r>
    </w:p>
    <w:p w:rsidR="00642E19" w:rsidRDefault="00642E19">
      <w:pPr>
        <w:pStyle w:val="ConsPlusNormal"/>
        <w:jc w:val="right"/>
      </w:pPr>
      <w:r>
        <w:t>к Порядку кассового обслуживания</w:t>
      </w:r>
    </w:p>
    <w:p w:rsidR="00642E19" w:rsidRDefault="00642E19">
      <w:pPr>
        <w:pStyle w:val="ConsPlusNormal"/>
        <w:jc w:val="right"/>
      </w:pPr>
      <w:r>
        <w:t>исполнения федерального бюджета,</w:t>
      </w:r>
    </w:p>
    <w:p w:rsidR="00642E19" w:rsidRDefault="00642E19">
      <w:pPr>
        <w:pStyle w:val="ConsPlusNormal"/>
        <w:jc w:val="right"/>
      </w:pPr>
      <w:r>
        <w:t xml:space="preserve">бюджетов субъектов </w:t>
      </w:r>
      <w:proofErr w:type="gramStart"/>
      <w:r>
        <w:t>Российской</w:t>
      </w:r>
      <w:proofErr w:type="gramEnd"/>
    </w:p>
    <w:p w:rsidR="00642E19" w:rsidRDefault="00642E19">
      <w:pPr>
        <w:pStyle w:val="ConsPlusNormal"/>
        <w:jc w:val="right"/>
      </w:pPr>
      <w:r>
        <w:t>Федерации и местных бюджетов</w:t>
      </w:r>
    </w:p>
    <w:p w:rsidR="00642E19" w:rsidRDefault="00642E19">
      <w:pPr>
        <w:pStyle w:val="ConsPlusNormal"/>
        <w:jc w:val="right"/>
      </w:pPr>
      <w:r>
        <w:t>и порядку осуществления</w:t>
      </w:r>
    </w:p>
    <w:p w:rsidR="00642E19" w:rsidRDefault="00642E19">
      <w:pPr>
        <w:pStyle w:val="ConsPlusNormal"/>
        <w:jc w:val="right"/>
      </w:pPr>
      <w:r>
        <w:t>территориальными органами</w:t>
      </w:r>
    </w:p>
    <w:p w:rsidR="00642E19" w:rsidRDefault="00642E19">
      <w:pPr>
        <w:pStyle w:val="ConsPlusNormal"/>
        <w:jc w:val="right"/>
      </w:pPr>
      <w:r>
        <w:t xml:space="preserve">Федерального казначейства </w:t>
      </w:r>
      <w:proofErr w:type="gramStart"/>
      <w:r>
        <w:t>отдельных</w:t>
      </w:r>
      <w:proofErr w:type="gramEnd"/>
    </w:p>
    <w:p w:rsidR="00642E19" w:rsidRDefault="00642E19">
      <w:pPr>
        <w:pStyle w:val="ConsPlusNormal"/>
        <w:jc w:val="right"/>
      </w:pPr>
      <w:r>
        <w:t>функций финансовых органов</w:t>
      </w:r>
    </w:p>
    <w:p w:rsidR="00642E19" w:rsidRDefault="00642E19">
      <w:pPr>
        <w:pStyle w:val="ConsPlusNormal"/>
        <w:jc w:val="right"/>
      </w:pPr>
      <w:r>
        <w:t>субъектов Российской Федерации</w:t>
      </w:r>
    </w:p>
    <w:p w:rsidR="00642E19" w:rsidRDefault="00642E19">
      <w:pPr>
        <w:pStyle w:val="ConsPlusNormal"/>
        <w:jc w:val="right"/>
      </w:pPr>
      <w:r>
        <w:t>и муниципальных образований</w:t>
      </w:r>
    </w:p>
    <w:p w:rsidR="00642E19" w:rsidRDefault="00642E19">
      <w:pPr>
        <w:pStyle w:val="ConsPlusNormal"/>
        <w:jc w:val="right"/>
      </w:pPr>
      <w:r>
        <w:t xml:space="preserve">по исполнению </w:t>
      </w:r>
      <w:proofErr w:type="gramStart"/>
      <w:r>
        <w:t>соответствующих</w:t>
      </w:r>
      <w:proofErr w:type="gramEnd"/>
    </w:p>
    <w:p w:rsidR="00642E19" w:rsidRDefault="00642E19">
      <w:pPr>
        <w:pStyle w:val="ConsPlusNormal"/>
        <w:jc w:val="right"/>
      </w:pPr>
      <w:r>
        <w:t xml:space="preserve">бюджетов, </w:t>
      </w:r>
      <w:proofErr w:type="gramStart"/>
      <w:r>
        <w:t>утвержденному</w:t>
      </w:r>
      <w:proofErr w:type="gramEnd"/>
      <w:r>
        <w:t xml:space="preserve"> приказом</w:t>
      </w:r>
    </w:p>
    <w:p w:rsidR="00642E19" w:rsidRDefault="00642E19">
      <w:pPr>
        <w:pStyle w:val="ConsPlusNormal"/>
        <w:jc w:val="right"/>
      </w:pPr>
      <w:r>
        <w:t>Федерального казначейства</w:t>
      </w:r>
    </w:p>
    <w:p w:rsidR="00642E19" w:rsidRDefault="00642E19">
      <w:pPr>
        <w:pStyle w:val="ConsPlusNormal"/>
        <w:jc w:val="right"/>
      </w:pPr>
      <w:r>
        <w:t>от 10 октября 2008 г. N 8н</w:t>
      </w:r>
    </w:p>
    <w:p w:rsidR="00642E19" w:rsidRDefault="00642E19">
      <w:pPr>
        <w:pStyle w:val="ConsPlusNormal"/>
        <w:jc w:val="both"/>
      </w:pPr>
    </w:p>
    <w:p w:rsidR="00642E19" w:rsidRDefault="00642E19">
      <w:pPr>
        <w:pStyle w:val="ConsPlusTitle"/>
        <w:jc w:val="center"/>
      </w:pPr>
      <w:r>
        <w:t>РЕКВИЗИТЫ</w:t>
      </w:r>
    </w:p>
    <w:p w:rsidR="00642E19" w:rsidRDefault="00642E19">
      <w:pPr>
        <w:pStyle w:val="ConsPlusTitle"/>
        <w:jc w:val="center"/>
      </w:pPr>
      <w:r>
        <w:t xml:space="preserve">РАСПОРЯЖЕНИЯ О ПЕРЕЧИСЛЕНИИ ДЕНЕЖНЫХ СРЕДСТВ </w:t>
      </w:r>
      <w:proofErr w:type="gramStart"/>
      <w:r>
        <w:t>НА</w:t>
      </w:r>
      <w:proofErr w:type="gramEnd"/>
      <w:r>
        <w:t xml:space="preserve"> БАНКОВСКИЕ</w:t>
      </w:r>
    </w:p>
    <w:p w:rsidR="00642E19" w:rsidRDefault="00642E19">
      <w:pPr>
        <w:pStyle w:val="ConsPlusTitle"/>
        <w:jc w:val="center"/>
      </w:pPr>
      <w:r>
        <w:t>КАРТЫ "МИР" ФИЗИЧЕСКИХ ЛИЦ</w:t>
      </w:r>
    </w:p>
    <w:p w:rsidR="00642E19" w:rsidRDefault="00642E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5"/>
        <w:gridCol w:w="5938"/>
      </w:tblGrid>
      <w:tr w:rsidR="00642E19">
        <w:tc>
          <w:tcPr>
            <w:tcW w:w="3125" w:type="dxa"/>
          </w:tcPr>
          <w:p w:rsidR="00642E19" w:rsidRDefault="00642E19">
            <w:pPr>
              <w:pStyle w:val="ConsPlusNormal"/>
              <w:jc w:val="center"/>
            </w:pPr>
            <w:r>
              <w:t>Наименование реквизита</w:t>
            </w:r>
          </w:p>
        </w:tc>
        <w:tc>
          <w:tcPr>
            <w:tcW w:w="5938" w:type="dxa"/>
          </w:tcPr>
          <w:p w:rsidR="00642E19" w:rsidRDefault="00642E19">
            <w:pPr>
              <w:pStyle w:val="ConsPlusNormal"/>
              <w:jc w:val="center"/>
            </w:pPr>
            <w:r>
              <w:t>Правила формирования, заполнения реквизита</w:t>
            </w:r>
          </w:p>
        </w:tc>
      </w:tr>
      <w:tr w:rsidR="00642E19">
        <w:tc>
          <w:tcPr>
            <w:tcW w:w="3125" w:type="dxa"/>
          </w:tcPr>
          <w:p w:rsidR="00642E19" w:rsidRDefault="00642E19">
            <w:pPr>
              <w:pStyle w:val="ConsPlusNormal"/>
            </w:pPr>
            <w:r>
              <w:t>1. Номер документа</w:t>
            </w:r>
          </w:p>
        </w:tc>
        <w:tc>
          <w:tcPr>
            <w:tcW w:w="5938" w:type="dxa"/>
          </w:tcPr>
          <w:p w:rsidR="00642E19" w:rsidRDefault="00642E19">
            <w:pPr>
              <w:pStyle w:val="ConsPlusNormal"/>
            </w:pPr>
            <w:r>
              <w:t>Указывается номер Распоряжения о перечислении, уникальный в пределах лицевого счета клиента и даты документа.</w:t>
            </w:r>
          </w:p>
        </w:tc>
      </w:tr>
      <w:tr w:rsidR="00642E19">
        <w:tc>
          <w:tcPr>
            <w:tcW w:w="3125" w:type="dxa"/>
          </w:tcPr>
          <w:p w:rsidR="00642E19" w:rsidRDefault="00642E19">
            <w:pPr>
              <w:pStyle w:val="ConsPlusNormal"/>
            </w:pPr>
            <w:r>
              <w:t>2. Дата документа</w:t>
            </w:r>
          </w:p>
        </w:tc>
        <w:tc>
          <w:tcPr>
            <w:tcW w:w="5938" w:type="dxa"/>
          </w:tcPr>
          <w:p w:rsidR="00642E19" w:rsidRDefault="00642E19">
            <w:pPr>
              <w:pStyle w:val="ConsPlusNormal"/>
            </w:pPr>
            <w:r>
              <w:t>Указывается дата формирования Распоряжения о перечислении, не превышающая дату текущего рабочего дня.</w:t>
            </w:r>
          </w:p>
        </w:tc>
      </w:tr>
      <w:tr w:rsidR="00642E19">
        <w:tc>
          <w:tcPr>
            <w:tcW w:w="9063" w:type="dxa"/>
            <w:gridSpan w:val="2"/>
          </w:tcPr>
          <w:p w:rsidR="00642E19" w:rsidRDefault="00642E19">
            <w:pPr>
              <w:pStyle w:val="ConsPlusNormal"/>
            </w:pPr>
            <w:r>
              <w:t>3. Информация о клиенте</w:t>
            </w:r>
          </w:p>
        </w:tc>
      </w:tr>
      <w:tr w:rsidR="00642E19">
        <w:tc>
          <w:tcPr>
            <w:tcW w:w="3125" w:type="dxa"/>
          </w:tcPr>
          <w:p w:rsidR="00642E19" w:rsidRDefault="00642E19">
            <w:pPr>
              <w:pStyle w:val="ConsPlusNormal"/>
            </w:pPr>
            <w:r>
              <w:t>3.1. Наименование клиента</w:t>
            </w:r>
          </w:p>
        </w:tc>
        <w:tc>
          <w:tcPr>
            <w:tcW w:w="5938" w:type="dxa"/>
          </w:tcPr>
          <w:p w:rsidR="00642E19" w:rsidRDefault="00642E19">
            <w:pPr>
              <w:pStyle w:val="ConsPlusNormal"/>
            </w:pPr>
            <w:r>
              <w:t>Указывается наименование клиента, соответствующее наименованию, указанному в Сводном реестре.</w:t>
            </w:r>
          </w:p>
        </w:tc>
      </w:tr>
      <w:tr w:rsidR="00642E19">
        <w:tc>
          <w:tcPr>
            <w:tcW w:w="3125" w:type="dxa"/>
          </w:tcPr>
          <w:p w:rsidR="00642E19" w:rsidRDefault="00642E19">
            <w:pPr>
              <w:pStyle w:val="ConsPlusNormal"/>
            </w:pPr>
            <w:r>
              <w:t>3.2. Код клиента по Сводному реестру</w:t>
            </w:r>
          </w:p>
        </w:tc>
        <w:tc>
          <w:tcPr>
            <w:tcW w:w="5938" w:type="dxa"/>
          </w:tcPr>
          <w:p w:rsidR="00642E19" w:rsidRDefault="00642E19">
            <w:pPr>
              <w:pStyle w:val="ConsPlusNormal"/>
            </w:pPr>
            <w:r>
              <w:t>Указывается код клиента по Сводному реестру.</w:t>
            </w:r>
          </w:p>
        </w:tc>
      </w:tr>
      <w:tr w:rsidR="00642E19">
        <w:tc>
          <w:tcPr>
            <w:tcW w:w="3125" w:type="dxa"/>
          </w:tcPr>
          <w:p w:rsidR="00642E19" w:rsidRDefault="00642E19">
            <w:pPr>
              <w:pStyle w:val="ConsPlusNormal"/>
            </w:pPr>
            <w:r>
              <w:t>3.3. Номер лицевого счета клиента</w:t>
            </w:r>
          </w:p>
        </w:tc>
        <w:tc>
          <w:tcPr>
            <w:tcW w:w="5938" w:type="dxa"/>
          </w:tcPr>
          <w:p w:rsidR="00642E19" w:rsidRDefault="00642E19">
            <w:pPr>
              <w:pStyle w:val="ConsPlusNormal"/>
            </w:pPr>
            <w:r>
              <w:t>Указывается номер соответствующего лицевого счета, открытого клиенту в органе Федерального казначейства.</w:t>
            </w:r>
          </w:p>
        </w:tc>
      </w:tr>
      <w:tr w:rsidR="00642E19">
        <w:tc>
          <w:tcPr>
            <w:tcW w:w="3125" w:type="dxa"/>
          </w:tcPr>
          <w:p w:rsidR="00642E19" w:rsidRDefault="00642E19">
            <w:pPr>
              <w:pStyle w:val="ConsPlusNormal"/>
            </w:pPr>
            <w:r>
              <w:t>3.4. Главный распорядитель бюджетных средств</w:t>
            </w:r>
          </w:p>
        </w:tc>
        <w:tc>
          <w:tcPr>
            <w:tcW w:w="5938" w:type="dxa"/>
          </w:tcPr>
          <w:p w:rsidR="00642E19" w:rsidRDefault="00642E19">
            <w:pPr>
              <w:pStyle w:val="ConsPlusNormal"/>
            </w:pPr>
            <w:r>
              <w:t>Указывается наименование главного распорядителя бюджетных средств.</w:t>
            </w:r>
          </w:p>
        </w:tc>
      </w:tr>
      <w:tr w:rsidR="00642E19">
        <w:tc>
          <w:tcPr>
            <w:tcW w:w="3125" w:type="dxa"/>
          </w:tcPr>
          <w:p w:rsidR="00642E19" w:rsidRDefault="00642E19">
            <w:pPr>
              <w:pStyle w:val="ConsPlusNormal"/>
            </w:pPr>
            <w:r>
              <w:t>3.5. Код главы по бюджетной классификации</w:t>
            </w:r>
          </w:p>
        </w:tc>
        <w:tc>
          <w:tcPr>
            <w:tcW w:w="5938" w:type="dxa"/>
          </w:tcPr>
          <w:p w:rsidR="00642E19" w:rsidRDefault="00642E19">
            <w:pPr>
              <w:pStyle w:val="ConsPlusNormal"/>
            </w:pPr>
            <w:r>
              <w:t>Указывается код главы по бюджетной классификации соответствующего главного распорядителя бюджетных средств, соответствующий коду, указанному в соответствующей реестровой записи Сводного реестра.</w:t>
            </w:r>
          </w:p>
        </w:tc>
      </w:tr>
      <w:tr w:rsidR="00642E19">
        <w:tc>
          <w:tcPr>
            <w:tcW w:w="3125" w:type="dxa"/>
          </w:tcPr>
          <w:p w:rsidR="00642E19" w:rsidRDefault="00642E19">
            <w:pPr>
              <w:pStyle w:val="ConsPlusNormal"/>
            </w:pPr>
            <w:r>
              <w:lastRenderedPageBreak/>
              <w:t>3.6. Наименование бюджета</w:t>
            </w:r>
          </w:p>
        </w:tc>
        <w:tc>
          <w:tcPr>
            <w:tcW w:w="5938" w:type="dxa"/>
          </w:tcPr>
          <w:p w:rsidR="00642E19" w:rsidRDefault="00642E19">
            <w:pPr>
              <w:pStyle w:val="ConsPlusNormal"/>
            </w:pPr>
            <w:r>
              <w:t>Указывается наименование соответствующего бюджета.</w:t>
            </w:r>
          </w:p>
        </w:tc>
      </w:tr>
      <w:tr w:rsidR="00642E19">
        <w:tc>
          <w:tcPr>
            <w:tcW w:w="3125" w:type="dxa"/>
          </w:tcPr>
          <w:p w:rsidR="00642E19" w:rsidRDefault="00642E19">
            <w:pPr>
              <w:pStyle w:val="ConsPlusNormal"/>
            </w:pPr>
            <w:r>
              <w:t>3.7. Финансовый орган</w:t>
            </w:r>
          </w:p>
        </w:tc>
        <w:tc>
          <w:tcPr>
            <w:tcW w:w="5938" w:type="dxa"/>
          </w:tcPr>
          <w:p w:rsidR="00642E19" w:rsidRDefault="00642E19">
            <w:pPr>
              <w:pStyle w:val="ConsPlusNormal"/>
            </w:pPr>
            <w:r>
              <w:t>Указывается наименование соответствующего финансового органа (органа управления государственным внебюджетным фондом, органа управления территориальным государственным внебюджетным фондом).</w:t>
            </w:r>
          </w:p>
        </w:tc>
      </w:tr>
      <w:tr w:rsidR="00642E19">
        <w:tc>
          <w:tcPr>
            <w:tcW w:w="3125" w:type="dxa"/>
          </w:tcPr>
          <w:p w:rsidR="00642E19" w:rsidRDefault="00642E19">
            <w:pPr>
              <w:pStyle w:val="ConsPlusNormal"/>
            </w:pPr>
            <w:r>
              <w:t>3.8. Код финансового органа по Сводному реестру</w:t>
            </w:r>
          </w:p>
        </w:tc>
        <w:tc>
          <w:tcPr>
            <w:tcW w:w="5938" w:type="dxa"/>
          </w:tcPr>
          <w:p w:rsidR="00642E19" w:rsidRDefault="00642E19">
            <w:pPr>
              <w:pStyle w:val="ConsPlusNormal"/>
            </w:pPr>
            <w:r>
              <w:t>Указывается код финансового органа (органа управления государственным внебюджетным фондом, органа управления территориальным государственным внебюджетным фондом) по Сводному реестру.</w:t>
            </w:r>
          </w:p>
        </w:tc>
      </w:tr>
      <w:tr w:rsidR="00642E19">
        <w:tc>
          <w:tcPr>
            <w:tcW w:w="3125" w:type="dxa"/>
          </w:tcPr>
          <w:p w:rsidR="00642E19" w:rsidRDefault="00642E19">
            <w:pPr>
              <w:pStyle w:val="ConsPlusNormal"/>
            </w:pPr>
            <w:r>
              <w:t>3.9. Орган Федерального казначейства</w:t>
            </w:r>
          </w:p>
        </w:tc>
        <w:tc>
          <w:tcPr>
            <w:tcW w:w="5938" w:type="dxa"/>
          </w:tcPr>
          <w:p w:rsidR="00642E19" w:rsidRDefault="00642E19">
            <w:pPr>
              <w:pStyle w:val="ConsPlusNormal"/>
            </w:pPr>
            <w:r>
              <w:t>Указывается наименование органа Федерального казначейства, в котором осуществляется обслуживание лицевого счета клиента.</w:t>
            </w:r>
          </w:p>
        </w:tc>
      </w:tr>
      <w:tr w:rsidR="00642E19">
        <w:tc>
          <w:tcPr>
            <w:tcW w:w="3125" w:type="dxa"/>
          </w:tcPr>
          <w:p w:rsidR="00642E19" w:rsidRDefault="00642E19">
            <w:pPr>
              <w:pStyle w:val="ConsPlusNormal"/>
            </w:pPr>
            <w:r>
              <w:t>3.10. Код по КОФК</w:t>
            </w:r>
          </w:p>
        </w:tc>
        <w:tc>
          <w:tcPr>
            <w:tcW w:w="5938" w:type="dxa"/>
          </w:tcPr>
          <w:p w:rsidR="00642E19" w:rsidRDefault="00642E19">
            <w:pPr>
              <w:pStyle w:val="ConsPlusNormal"/>
            </w:pPr>
            <w:r>
              <w:t>Указывается соответствующий код органа Федерального казначейства, присвоенный Федеральным казначейством (далее - код по КОФК).</w:t>
            </w:r>
          </w:p>
        </w:tc>
      </w:tr>
      <w:tr w:rsidR="00282B2D" w:rsidRPr="00282B2D">
        <w:tc>
          <w:tcPr>
            <w:tcW w:w="3125" w:type="dxa"/>
          </w:tcPr>
          <w:p w:rsidR="00642E19" w:rsidRPr="00282B2D" w:rsidRDefault="00642E19">
            <w:pPr>
              <w:pStyle w:val="ConsPlusNormal"/>
            </w:pPr>
            <w:r w:rsidRPr="00282B2D">
              <w:t xml:space="preserve">4. Код валюты по </w:t>
            </w:r>
            <w:hyperlink r:id="rId142" w:history="1">
              <w:r w:rsidRPr="00282B2D">
                <w:t>ОКЕИ</w:t>
              </w:r>
            </w:hyperlink>
          </w:p>
        </w:tc>
        <w:tc>
          <w:tcPr>
            <w:tcW w:w="5938" w:type="dxa"/>
          </w:tcPr>
          <w:p w:rsidR="00642E19" w:rsidRPr="00282B2D" w:rsidRDefault="00642E19">
            <w:pPr>
              <w:pStyle w:val="ConsPlusNormal"/>
            </w:pPr>
            <w:r w:rsidRPr="00282B2D">
              <w:t>Указывается код по Общероссийскому классификатору единиц измерения "</w:t>
            </w:r>
            <w:hyperlink r:id="rId143" w:history="1">
              <w:r w:rsidRPr="00282B2D">
                <w:t>383</w:t>
              </w:r>
            </w:hyperlink>
            <w:r w:rsidRPr="00282B2D">
              <w:t>".</w:t>
            </w:r>
          </w:p>
        </w:tc>
      </w:tr>
      <w:tr w:rsidR="00282B2D" w:rsidRPr="00282B2D">
        <w:tc>
          <w:tcPr>
            <w:tcW w:w="3125" w:type="dxa"/>
          </w:tcPr>
          <w:p w:rsidR="00642E19" w:rsidRPr="00282B2D" w:rsidRDefault="00642E19">
            <w:pPr>
              <w:pStyle w:val="ConsPlusNormal"/>
            </w:pPr>
            <w:r w:rsidRPr="00282B2D">
              <w:t>5. Учетный номер бюджетного обязательства</w:t>
            </w:r>
          </w:p>
        </w:tc>
        <w:tc>
          <w:tcPr>
            <w:tcW w:w="5938" w:type="dxa"/>
          </w:tcPr>
          <w:p w:rsidR="00642E19" w:rsidRPr="00282B2D" w:rsidRDefault="00642E19">
            <w:pPr>
              <w:pStyle w:val="ConsPlusNormal"/>
            </w:pPr>
            <w:r w:rsidRPr="00282B2D">
              <w:t>Указывается номер бюджетного обязательства, присвоенный органом Федерального казначейства обязательству при постановке его на учет. В случае первичного присвоения номера обязательству при регистрации Распоряжения о перечислении (без предварительной регистрации самого бюджетного обязательства) данное поле клиентом не заполняется.</w:t>
            </w:r>
          </w:p>
        </w:tc>
      </w:tr>
      <w:tr w:rsidR="00282B2D" w:rsidRPr="00282B2D">
        <w:tc>
          <w:tcPr>
            <w:tcW w:w="3125" w:type="dxa"/>
          </w:tcPr>
          <w:p w:rsidR="00642E19" w:rsidRPr="00282B2D" w:rsidRDefault="00642E19">
            <w:pPr>
              <w:pStyle w:val="ConsPlusNormal"/>
            </w:pPr>
            <w:r w:rsidRPr="00282B2D">
              <w:t>6. Учетный номер денежного обязательства</w:t>
            </w:r>
          </w:p>
        </w:tc>
        <w:tc>
          <w:tcPr>
            <w:tcW w:w="5938" w:type="dxa"/>
          </w:tcPr>
          <w:p w:rsidR="00642E19" w:rsidRPr="00282B2D" w:rsidRDefault="00642E19">
            <w:pPr>
              <w:pStyle w:val="ConsPlusNormal"/>
            </w:pPr>
            <w:r w:rsidRPr="00282B2D">
              <w:t>Указывается номер денежного обязательства, присвоенный органом Федерального казначейства обязательству при постановке его на учет. В случае первичного присвоения номера обязательству при регистрации Распоряжения о перечислении (без предварительной регистрации самого денежного обязательства) данное поле клиентом не заполняется.</w:t>
            </w:r>
          </w:p>
        </w:tc>
      </w:tr>
      <w:tr w:rsidR="00282B2D" w:rsidRPr="00282B2D">
        <w:tc>
          <w:tcPr>
            <w:tcW w:w="3125" w:type="dxa"/>
          </w:tcPr>
          <w:p w:rsidR="00642E19" w:rsidRPr="00282B2D" w:rsidRDefault="00642E19">
            <w:pPr>
              <w:pStyle w:val="ConsPlusNormal"/>
            </w:pPr>
            <w:r w:rsidRPr="00282B2D">
              <w:t>7. Аналитический код</w:t>
            </w:r>
          </w:p>
        </w:tc>
        <w:tc>
          <w:tcPr>
            <w:tcW w:w="5938" w:type="dxa"/>
          </w:tcPr>
          <w:p w:rsidR="00642E19" w:rsidRPr="00282B2D" w:rsidRDefault="00642E19">
            <w:pPr>
              <w:pStyle w:val="ConsPlusNormal"/>
            </w:pPr>
            <w:r w:rsidRPr="00282B2D">
              <w:t>Указывается при необходимости код цели</w:t>
            </w:r>
          </w:p>
        </w:tc>
      </w:tr>
      <w:tr w:rsidR="00282B2D" w:rsidRPr="00282B2D">
        <w:tc>
          <w:tcPr>
            <w:tcW w:w="3125" w:type="dxa"/>
          </w:tcPr>
          <w:p w:rsidR="00642E19" w:rsidRPr="00282B2D" w:rsidRDefault="00642E19">
            <w:pPr>
              <w:pStyle w:val="ConsPlusNormal"/>
            </w:pPr>
            <w:r w:rsidRPr="00282B2D">
              <w:t>8. Реквизиты документа-основания</w:t>
            </w:r>
          </w:p>
        </w:tc>
        <w:tc>
          <w:tcPr>
            <w:tcW w:w="5938" w:type="dxa"/>
          </w:tcPr>
          <w:p w:rsidR="00642E19" w:rsidRPr="00282B2D" w:rsidRDefault="00642E19">
            <w:pPr>
              <w:pStyle w:val="ConsPlusNormal"/>
            </w:pPr>
            <w:r w:rsidRPr="00282B2D">
              <w:t>Указываются реквизиты документа, на основании которого возникло бюджетное обязательство, и (или) документа, подтверждающего возникновение денежного обязательства (далее документ-основание).</w:t>
            </w:r>
          </w:p>
        </w:tc>
      </w:tr>
      <w:tr w:rsidR="00282B2D" w:rsidRPr="00282B2D">
        <w:tc>
          <w:tcPr>
            <w:tcW w:w="3125" w:type="dxa"/>
          </w:tcPr>
          <w:p w:rsidR="00642E19" w:rsidRPr="00282B2D" w:rsidRDefault="00642E19">
            <w:pPr>
              <w:pStyle w:val="ConsPlusNormal"/>
            </w:pPr>
            <w:r w:rsidRPr="00282B2D">
              <w:t>8.1. Вид документа-основания</w:t>
            </w:r>
          </w:p>
        </w:tc>
        <w:tc>
          <w:tcPr>
            <w:tcW w:w="5938" w:type="dxa"/>
          </w:tcPr>
          <w:p w:rsidR="00642E19" w:rsidRPr="00282B2D" w:rsidRDefault="00642E19">
            <w:pPr>
              <w:pStyle w:val="ConsPlusNormal"/>
            </w:pPr>
            <w:r w:rsidRPr="00282B2D">
              <w:t>Указывается вид документа-основания</w:t>
            </w:r>
          </w:p>
        </w:tc>
      </w:tr>
      <w:tr w:rsidR="00282B2D" w:rsidRPr="00282B2D">
        <w:tc>
          <w:tcPr>
            <w:tcW w:w="3125" w:type="dxa"/>
          </w:tcPr>
          <w:p w:rsidR="00642E19" w:rsidRPr="00282B2D" w:rsidRDefault="00642E19">
            <w:pPr>
              <w:pStyle w:val="ConsPlusNormal"/>
            </w:pPr>
            <w:r w:rsidRPr="00282B2D">
              <w:t>8.2. Номер документа-основания</w:t>
            </w:r>
          </w:p>
        </w:tc>
        <w:tc>
          <w:tcPr>
            <w:tcW w:w="5938" w:type="dxa"/>
          </w:tcPr>
          <w:p w:rsidR="00642E19" w:rsidRPr="00282B2D" w:rsidRDefault="00642E19">
            <w:pPr>
              <w:pStyle w:val="ConsPlusNormal"/>
            </w:pPr>
            <w:r w:rsidRPr="00282B2D">
              <w:t>Указывается номер документа-основания</w:t>
            </w:r>
          </w:p>
        </w:tc>
      </w:tr>
      <w:tr w:rsidR="00282B2D" w:rsidRPr="00282B2D">
        <w:tc>
          <w:tcPr>
            <w:tcW w:w="3125" w:type="dxa"/>
          </w:tcPr>
          <w:p w:rsidR="00642E19" w:rsidRPr="00282B2D" w:rsidRDefault="00642E19">
            <w:pPr>
              <w:pStyle w:val="ConsPlusNormal"/>
            </w:pPr>
            <w:r w:rsidRPr="00282B2D">
              <w:t>8.3. Дата документа-основания</w:t>
            </w:r>
          </w:p>
        </w:tc>
        <w:tc>
          <w:tcPr>
            <w:tcW w:w="5938" w:type="dxa"/>
          </w:tcPr>
          <w:p w:rsidR="00642E19" w:rsidRPr="00282B2D" w:rsidRDefault="00642E19">
            <w:pPr>
              <w:pStyle w:val="ConsPlusNormal"/>
            </w:pPr>
            <w:r w:rsidRPr="00282B2D">
              <w:t>Указывается дата документа-основания</w:t>
            </w:r>
          </w:p>
        </w:tc>
      </w:tr>
      <w:tr w:rsidR="00282B2D" w:rsidRPr="00282B2D">
        <w:tc>
          <w:tcPr>
            <w:tcW w:w="3125" w:type="dxa"/>
          </w:tcPr>
          <w:p w:rsidR="00642E19" w:rsidRPr="00282B2D" w:rsidRDefault="00642E19">
            <w:pPr>
              <w:pStyle w:val="ConsPlusNormal"/>
            </w:pPr>
            <w:r w:rsidRPr="00282B2D">
              <w:t>9. Резервное поле 1</w:t>
            </w:r>
          </w:p>
        </w:tc>
        <w:tc>
          <w:tcPr>
            <w:tcW w:w="5938" w:type="dxa"/>
          </w:tcPr>
          <w:p w:rsidR="00642E19" w:rsidRPr="00282B2D" w:rsidRDefault="00642E19">
            <w:pPr>
              <w:pStyle w:val="ConsPlusNormal"/>
            </w:pPr>
            <w:r w:rsidRPr="00282B2D">
              <w:t>Указывается аналитический код 1 (при наличии).</w:t>
            </w:r>
          </w:p>
        </w:tc>
      </w:tr>
      <w:tr w:rsidR="00282B2D" w:rsidRPr="00282B2D">
        <w:tc>
          <w:tcPr>
            <w:tcW w:w="9063" w:type="dxa"/>
            <w:gridSpan w:val="2"/>
          </w:tcPr>
          <w:p w:rsidR="00642E19" w:rsidRPr="00282B2D" w:rsidRDefault="00642E19">
            <w:pPr>
              <w:pStyle w:val="ConsPlusNormal"/>
            </w:pPr>
            <w:r w:rsidRPr="00282B2D">
              <w:t>10. Информация о выплатах</w:t>
            </w:r>
          </w:p>
        </w:tc>
      </w:tr>
      <w:tr w:rsidR="00282B2D" w:rsidRPr="00282B2D">
        <w:tc>
          <w:tcPr>
            <w:tcW w:w="3125" w:type="dxa"/>
          </w:tcPr>
          <w:p w:rsidR="00642E19" w:rsidRPr="00282B2D" w:rsidRDefault="00642E19">
            <w:pPr>
              <w:pStyle w:val="ConsPlusNormal"/>
            </w:pPr>
            <w:r w:rsidRPr="00282B2D">
              <w:lastRenderedPageBreak/>
              <w:t>10.1. Порядковый номер строки соответствующей выплаты</w:t>
            </w:r>
          </w:p>
        </w:tc>
        <w:tc>
          <w:tcPr>
            <w:tcW w:w="5938" w:type="dxa"/>
          </w:tcPr>
          <w:p w:rsidR="00642E19" w:rsidRPr="00282B2D" w:rsidRDefault="00642E19">
            <w:pPr>
              <w:pStyle w:val="ConsPlusNormal"/>
            </w:pPr>
            <w:r w:rsidRPr="00282B2D">
              <w:t>Указывается порядковый номер строки, уникальный в пределах документа. Для первой строки указывается значение 1.</w:t>
            </w:r>
          </w:p>
        </w:tc>
      </w:tr>
      <w:tr w:rsidR="00282B2D" w:rsidRPr="00282B2D">
        <w:tc>
          <w:tcPr>
            <w:tcW w:w="3125" w:type="dxa"/>
          </w:tcPr>
          <w:p w:rsidR="00642E19" w:rsidRPr="00282B2D" w:rsidRDefault="00642E19">
            <w:pPr>
              <w:pStyle w:val="ConsPlusNormal"/>
            </w:pPr>
            <w:r w:rsidRPr="00282B2D">
              <w:t>10.2. Номер банковской карты "Мир"</w:t>
            </w:r>
          </w:p>
        </w:tc>
        <w:tc>
          <w:tcPr>
            <w:tcW w:w="5938" w:type="dxa"/>
          </w:tcPr>
          <w:p w:rsidR="00642E19" w:rsidRPr="00282B2D" w:rsidRDefault="00642E19">
            <w:pPr>
              <w:pStyle w:val="ConsPlusNormal"/>
            </w:pPr>
            <w:r w:rsidRPr="00282B2D">
              <w:t>Указывается номер банковской карты "Мир".</w:t>
            </w:r>
          </w:p>
        </w:tc>
      </w:tr>
      <w:tr w:rsidR="00282B2D" w:rsidRPr="00282B2D">
        <w:tc>
          <w:tcPr>
            <w:tcW w:w="3125" w:type="dxa"/>
          </w:tcPr>
          <w:p w:rsidR="00642E19" w:rsidRPr="00282B2D" w:rsidRDefault="00642E19">
            <w:pPr>
              <w:pStyle w:val="ConsPlusNormal"/>
            </w:pPr>
            <w:r w:rsidRPr="00282B2D">
              <w:t>10.3. Дата рождения получателя денежных средств</w:t>
            </w:r>
          </w:p>
        </w:tc>
        <w:tc>
          <w:tcPr>
            <w:tcW w:w="5938" w:type="dxa"/>
          </w:tcPr>
          <w:p w:rsidR="00642E19" w:rsidRPr="00282B2D" w:rsidRDefault="00642E19">
            <w:pPr>
              <w:pStyle w:val="ConsPlusNormal"/>
            </w:pPr>
            <w:r w:rsidRPr="00282B2D">
              <w:t>Указывается при необходимости дата рождения получателя денежных средств.</w:t>
            </w:r>
          </w:p>
        </w:tc>
      </w:tr>
      <w:tr w:rsidR="00282B2D" w:rsidRPr="00282B2D">
        <w:tc>
          <w:tcPr>
            <w:tcW w:w="3125" w:type="dxa"/>
          </w:tcPr>
          <w:p w:rsidR="00642E19" w:rsidRPr="00282B2D" w:rsidRDefault="00642E19">
            <w:pPr>
              <w:pStyle w:val="ConsPlusNormal"/>
            </w:pPr>
            <w:r w:rsidRPr="00282B2D">
              <w:t>10.4. Код вида выплаты</w:t>
            </w:r>
          </w:p>
        </w:tc>
        <w:tc>
          <w:tcPr>
            <w:tcW w:w="5938" w:type="dxa"/>
          </w:tcPr>
          <w:p w:rsidR="00642E19" w:rsidRPr="00282B2D" w:rsidRDefault="00642E19">
            <w:pPr>
              <w:pStyle w:val="ConsPlusNormal"/>
            </w:pPr>
            <w:r w:rsidRPr="00282B2D">
              <w:t>Указывается код вида выплаты.</w:t>
            </w:r>
          </w:p>
        </w:tc>
      </w:tr>
      <w:tr w:rsidR="00282B2D" w:rsidRPr="00282B2D">
        <w:tc>
          <w:tcPr>
            <w:tcW w:w="3125" w:type="dxa"/>
          </w:tcPr>
          <w:p w:rsidR="00642E19" w:rsidRPr="00282B2D" w:rsidRDefault="00642E19">
            <w:pPr>
              <w:pStyle w:val="ConsPlusNormal"/>
            </w:pPr>
            <w:r w:rsidRPr="00282B2D">
              <w:t>10.5. Сумма выплаты</w:t>
            </w:r>
          </w:p>
        </w:tc>
        <w:tc>
          <w:tcPr>
            <w:tcW w:w="5938" w:type="dxa"/>
          </w:tcPr>
          <w:p w:rsidR="00642E19" w:rsidRPr="00282B2D" w:rsidRDefault="00642E19">
            <w:pPr>
              <w:pStyle w:val="ConsPlusNormal"/>
            </w:pPr>
            <w:r w:rsidRPr="00282B2D">
              <w:t>Указывается сумма выплаты на банковскую карту "Мир" или карту Банка России.</w:t>
            </w:r>
          </w:p>
        </w:tc>
      </w:tr>
      <w:tr w:rsidR="00282B2D" w:rsidRPr="00282B2D">
        <w:tc>
          <w:tcPr>
            <w:tcW w:w="3125" w:type="dxa"/>
          </w:tcPr>
          <w:p w:rsidR="00642E19" w:rsidRPr="00282B2D" w:rsidRDefault="00642E19">
            <w:pPr>
              <w:pStyle w:val="ConsPlusNormal"/>
            </w:pPr>
            <w:r w:rsidRPr="00282B2D">
              <w:t>10.6. Код (коды) бюджетной классификации</w:t>
            </w:r>
          </w:p>
        </w:tc>
        <w:tc>
          <w:tcPr>
            <w:tcW w:w="5938" w:type="dxa"/>
          </w:tcPr>
          <w:p w:rsidR="00642E19" w:rsidRPr="00282B2D" w:rsidRDefault="00642E19">
            <w:pPr>
              <w:pStyle w:val="ConsPlusNormal"/>
            </w:pPr>
            <w:r w:rsidRPr="00282B2D">
              <w:t>Указывается код (коды) бюджетной классификации, по которому (которым) осуществляетс</w:t>
            </w:r>
            <w:proofErr w:type="gramStart"/>
            <w:r w:rsidRPr="00282B2D">
              <w:t>я(</w:t>
            </w:r>
            <w:proofErr w:type="spellStart"/>
            <w:proofErr w:type="gramEnd"/>
            <w:r w:rsidRPr="00282B2D">
              <w:t>ются</w:t>
            </w:r>
            <w:proofErr w:type="spellEnd"/>
            <w:r w:rsidRPr="00282B2D">
              <w:t>) выплаты.</w:t>
            </w:r>
          </w:p>
        </w:tc>
      </w:tr>
      <w:tr w:rsidR="00282B2D" w:rsidRPr="00282B2D">
        <w:tc>
          <w:tcPr>
            <w:tcW w:w="3125" w:type="dxa"/>
          </w:tcPr>
          <w:p w:rsidR="00642E19" w:rsidRPr="00282B2D" w:rsidRDefault="00642E19">
            <w:pPr>
              <w:pStyle w:val="ConsPlusNormal"/>
            </w:pPr>
            <w:r w:rsidRPr="00282B2D">
              <w:t>10.7. Сумма по коду бюджетной классификации</w:t>
            </w:r>
          </w:p>
        </w:tc>
        <w:tc>
          <w:tcPr>
            <w:tcW w:w="5938" w:type="dxa"/>
          </w:tcPr>
          <w:p w:rsidR="00642E19" w:rsidRPr="00282B2D" w:rsidRDefault="00642E19">
            <w:pPr>
              <w:pStyle w:val="ConsPlusNormal"/>
            </w:pPr>
            <w:r w:rsidRPr="00282B2D">
              <w:t>Указывается сумма выплаты по соответствующему коду бюджетной классификации.</w:t>
            </w:r>
          </w:p>
        </w:tc>
      </w:tr>
      <w:tr w:rsidR="00282B2D" w:rsidRPr="00282B2D">
        <w:tc>
          <w:tcPr>
            <w:tcW w:w="3125" w:type="dxa"/>
          </w:tcPr>
          <w:p w:rsidR="00642E19" w:rsidRPr="00282B2D" w:rsidRDefault="00642E19">
            <w:pPr>
              <w:pStyle w:val="ConsPlusNormal"/>
            </w:pPr>
            <w:r w:rsidRPr="00282B2D">
              <w:t>10.8. Резервное поле 2</w:t>
            </w:r>
          </w:p>
        </w:tc>
        <w:tc>
          <w:tcPr>
            <w:tcW w:w="5938" w:type="dxa"/>
          </w:tcPr>
          <w:p w:rsidR="00642E19" w:rsidRPr="00282B2D" w:rsidRDefault="00642E19">
            <w:pPr>
              <w:pStyle w:val="ConsPlusNormal"/>
            </w:pPr>
            <w:r w:rsidRPr="00282B2D">
              <w:t>Указывается аналитический код 2 (при наличии) по соответствующему коду бюджетной классификации.</w:t>
            </w:r>
          </w:p>
        </w:tc>
      </w:tr>
      <w:tr w:rsidR="00282B2D" w:rsidRPr="00282B2D">
        <w:tc>
          <w:tcPr>
            <w:tcW w:w="9063" w:type="dxa"/>
            <w:gridSpan w:val="2"/>
          </w:tcPr>
          <w:p w:rsidR="00642E19" w:rsidRPr="00282B2D" w:rsidRDefault="00642E19">
            <w:pPr>
              <w:pStyle w:val="ConsPlusNormal"/>
            </w:pPr>
            <w:r w:rsidRPr="00282B2D">
              <w:t>11. Итоговые суммы выплат в соответствии с Распоряжением о перечислении</w:t>
            </w:r>
          </w:p>
        </w:tc>
      </w:tr>
      <w:tr w:rsidR="00282B2D" w:rsidRPr="00282B2D">
        <w:tc>
          <w:tcPr>
            <w:tcW w:w="3125" w:type="dxa"/>
          </w:tcPr>
          <w:p w:rsidR="00642E19" w:rsidRPr="00282B2D" w:rsidRDefault="00642E19">
            <w:pPr>
              <w:pStyle w:val="ConsPlusNormal"/>
            </w:pPr>
            <w:r w:rsidRPr="00282B2D">
              <w:t>11.1. Код (коды) бюджетной классификации</w:t>
            </w:r>
          </w:p>
        </w:tc>
        <w:tc>
          <w:tcPr>
            <w:tcW w:w="5938" w:type="dxa"/>
          </w:tcPr>
          <w:p w:rsidR="00642E19" w:rsidRPr="00282B2D" w:rsidRDefault="00642E19">
            <w:pPr>
              <w:pStyle w:val="ConsPlusNormal"/>
            </w:pPr>
            <w:r w:rsidRPr="00282B2D">
              <w:t>Указывается код (коды) бюджетной классификации, по которому (которым) осуществляются выплаты по Распоряжению о перечислении.</w:t>
            </w:r>
          </w:p>
        </w:tc>
      </w:tr>
      <w:tr w:rsidR="00282B2D" w:rsidRPr="00282B2D">
        <w:tc>
          <w:tcPr>
            <w:tcW w:w="3125" w:type="dxa"/>
          </w:tcPr>
          <w:p w:rsidR="00642E19" w:rsidRPr="00282B2D" w:rsidRDefault="00642E19">
            <w:pPr>
              <w:pStyle w:val="ConsPlusNormal"/>
            </w:pPr>
            <w:r w:rsidRPr="00282B2D">
              <w:t>11.2. Сумма итого по коду бюджетной классификации</w:t>
            </w:r>
          </w:p>
        </w:tc>
        <w:tc>
          <w:tcPr>
            <w:tcW w:w="5938" w:type="dxa"/>
          </w:tcPr>
          <w:p w:rsidR="00642E19" w:rsidRPr="00282B2D" w:rsidRDefault="00642E19">
            <w:pPr>
              <w:pStyle w:val="ConsPlusNormal"/>
            </w:pPr>
            <w:r w:rsidRPr="00282B2D">
              <w:t>Указывается итоговая сумма выплат по Распоряжению о перечислении по соответствующему коду бюджетной классификации.</w:t>
            </w:r>
          </w:p>
        </w:tc>
      </w:tr>
      <w:tr w:rsidR="00282B2D" w:rsidRPr="00282B2D">
        <w:tc>
          <w:tcPr>
            <w:tcW w:w="3125" w:type="dxa"/>
          </w:tcPr>
          <w:p w:rsidR="00642E19" w:rsidRPr="00282B2D" w:rsidRDefault="00642E19">
            <w:pPr>
              <w:pStyle w:val="ConsPlusNormal"/>
            </w:pPr>
            <w:r w:rsidRPr="00282B2D">
              <w:t>11.3. Сумма всего</w:t>
            </w:r>
          </w:p>
        </w:tc>
        <w:tc>
          <w:tcPr>
            <w:tcW w:w="5938" w:type="dxa"/>
          </w:tcPr>
          <w:p w:rsidR="00642E19" w:rsidRPr="00282B2D" w:rsidRDefault="00642E19">
            <w:pPr>
              <w:pStyle w:val="ConsPlusNormal"/>
            </w:pPr>
            <w:r w:rsidRPr="00282B2D">
              <w:t>Указывается общая сумма выплат по Распоряжению о перечислении.</w:t>
            </w:r>
          </w:p>
        </w:tc>
      </w:tr>
      <w:tr w:rsidR="00642E19" w:rsidRPr="00282B2D">
        <w:tc>
          <w:tcPr>
            <w:tcW w:w="3125" w:type="dxa"/>
          </w:tcPr>
          <w:p w:rsidR="00642E19" w:rsidRPr="00282B2D" w:rsidRDefault="00642E19">
            <w:pPr>
              <w:pStyle w:val="ConsPlusNormal"/>
            </w:pPr>
            <w:r w:rsidRPr="00282B2D">
              <w:t>11.4. Резервное поле 2</w:t>
            </w:r>
          </w:p>
        </w:tc>
        <w:tc>
          <w:tcPr>
            <w:tcW w:w="5938" w:type="dxa"/>
          </w:tcPr>
          <w:p w:rsidR="00642E19" w:rsidRPr="00282B2D" w:rsidRDefault="00642E19">
            <w:pPr>
              <w:pStyle w:val="ConsPlusNormal"/>
            </w:pPr>
            <w:r w:rsidRPr="00282B2D">
              <w:t>Указывается аналитический код 2 (при наличии) по соответствующему коду бюджетной классификации.</w:t>
            </w:r>
          </w:p>
        </w:tc>
      </w:tr>
    </w:tbl>
    <w:p w:rsidR="00642E19" w:rsidRPr="00282B2D" w:rsidRDefault="00642E19">
      <w:pPr>
        <w:pStyle w:val="ConsPlusNormal"/>
        <w:jc w:val="both"/>
      </w:pPr>
    </w:p>
    <w:p w:rsidR="00642E19" w:rsidRPr="00282B2D" w:rsidRDefault="00642E19">
      <w:pPr>
        <w:pStyle w:val="ConsPlusNormal"/>
        <w:jc w:val="both"/>
      </w:pPr>
    </w:p>
    <w:p w:rsidR="00642E19" w:rsidRPr="00282B2D" w:rsidRDefault="00642E19">
      <w:pPr>
        <w:pStyle w:val="ConsPlusNormal"/>
        <w:jc w:val="both"/>
      </w:pPr>
    </w:p>
    <w:p w:rsidR="00642E19" w:rsidRPr="00282B2D" w:rsidRDefault="00642E19">
      <w:pPr>
        <w:pStyle w:val="ConsPlusNormal"/>
        <w:jc w:val="both"/>
      </w:pPr>
    </w:p>
    <w:p w:rsidR="00642E19" w:rsidRPr="00282B2D" w:rsidRDefault="00642E19">
      <w:pPr>
        <w:pStyle w:val="ConsPlusNormal"/>
        <w:jc w:val="both"/>
      </w:pPr>
    </w:p>
    <w:p w:rsidR="00642E19" w:rsidRPr="00282B2D" w:rsidRDefault="00642E19">
      <w:pPr>
        <w:pStyle w:val="ConsPlusNormal"/>
        <w:jc w:val="right"/>
        <w:outlineLvl w:val="0"/>
      </w:pPr>
      <w:bookmarkStart w:id="2" w:name="P326"/>
      <w:bookmarkEnd w:id="2"/>
      <w:r w:rsidRPr="00282B2D">
        <w:t>Приложение N 2</w:t>
      </w:r>
    </w:p>
    <w:p w:rsidR="00642E19" w:rsidRPr="00282B2D" w:rsidRDefault="00642E19">
      <w:pPr>
        <w:pStyle w:val="ConsPlusNormal"/>
        <w:jc w:val="right"/>
      </w:pPr>
      <w:r w:rsidRPr="00282B2D">
        <w:t>к приказу Федерального казначейства</w:t>
      </w:r>
    </w:p>
    <w:p w:rsidR="00642E19" w:rsidRPr="00282B2D" w:rsidRDefault="00642E19">
      <w:pPr>
        <w:pStyle w:val="ConsPlusNormal"/>
        <w:jc w:val="right"/>
      </w:pPr>
      <w:r w:rsidRPr="00282B2D">
        <w:t>от 13 декабря 2018 г. N 39н</w:t>
      </w:r>
    </w:p>
    <w:p w:rsidR="00642E19" w:rsidRPr="00282B2D" w:rsidRDefault="00642E19">
      <w:pPr>
        <w:pStyle w:val="ConsPlusNormal"/>
        <w:jc w:val="both"/>
      </w:pPr>
    </w:p>
    <w:p w:rsidR="00642E19" w:rsidRPr="00282B2D" w:rsidRDefault="00642E19">
      <w:pPr>
        <w:pStyle w:val="ConsPlusNormal"/>
        <w:jc w:val="right"/>
      </w:pPr>
      <w:r w:rsidRPr="00282B2D">
        <w:t>Приложение N 38</w:t>
      </w:r>
    </w:p>
    <w:p w:rsidR="00642E19" w:rsidRPr="00282B2D" w:rsidRDefault="00642E19">
      <w:pPr>
        <w:pStyle w:val="ConsPlusNormal"/>
        <w:jc w:val="right"/>
      </w:pPr>
      <w:r w:rsidRPr="00282B2D">
        <w:t>к Порядку кассового обслуживания</w:t>
      </w:r>
    </w:p>
    <w:p w:rsidR="00642E19" w:rsidRPr="00282B2D" w:rsidRDefault="00642E19">
      <w:pPr>
        <w:pStyle w:val="ConsPlusNormal"/>
        <w:jc w:val="right"/>
      </w:pPr>
      <w:r w:rsidRPr="00282B2D">
        <w:t>исполнения федерального бюджета,</w:t>
      </w:r>
    </w:p>
    <w:p w:rsidR="00642E19" w:rsidRPr="00282B2D" w:rsidRDefault="00642E19">
      <w:pPr>
        <w:pStyle w:val="ConsPlusNormal"/>
        <w:jc w:val="right"/>
      </w:pPr>
      <w:r w:rsidRPr="00282B2D">
        <w:t xml:space="preserve">бюджетов субъектов </w:t>
      </w:r>
      <w:proofErr w:type="gramStart"/>
      <w:r w:rsidRPr="00282B2D">
        <w:t>Российской</w:t>
      </w:r>
      <w:proofErr w:type="gramEnd"/>
    </w:p>
    <w:p w:rsidR="00642E19" w:rsidRPr="00282B2D" w:rsidRDefault="00642E19">
      <w:pPr>
        <w:pStyle w:val="ConsPlusNormal"/>
        <w:jc w:val="right"/>
      </w:pPr>
      <w:r w:rsidRPr="00282B2D">
        <w:t>Федерации и местных бюджетов</w:t>
      </w:r>
    </w:p>
    <w:p w:rsidR="00642E19" w:rsidRPr="00282B2D" w:rsidRDefault="00642E19">
      <w:pPr>
        <w:pStyle w:val="ConsPlusNormal"/>
        <w:jc w:val="right"/>
      </w:pPr>
      <w:r w:rsidRPr="00282B2D">
        <w:t>и порядку осуществления</w:t>
      </w:r>
    </w:p>
    <w:p w:rsidR="00642E19" w:rsidRPr="00282B2D" w:rsidRDefault="00642E19">
      <w:pPr>
        <w:pStyle w:val="ConsPlusNormal"/>
        <w:jc w:val="right"/>
      </w:pPr>
      <w:r w:rsidRPr="00282B2D">
        <w:t>территориальными органами</w:t>
      </w:r>
    </w:p>
    <w:p w:rsidR="00642E19" w:rsidRPr="00282B2D" w:rsidRDefault="00642E19">
      <w:pPr>
        <w:pStyle w:val="ConsPlusNormal"/>
        <w:jc w:val="right"/>
      </w:pPr>
      <w:r w:rsidRPr="00282B2D">
        <w:lastRenderedPageBreak/>
        <w:t xml:space="preserve">Федерального казначейства </w:t>
      </w:r>
      <w:proofErr w:type="gramStart"/>
      <w:r w:rsidRPr="00282B2D">
        <w:t>отдельных</w:t>
      </w:r>
      <w:proofErr w:type="gramEnd"/>
    </w:p>
    <w:p w:rsidR="00642E19" w:rsidRPr="00282B2D" w:rsidRDefault="00642E19">
      <w:pPr>
        <w:pStyle w:val="ConsPlusNormal"/>
        <w:jc w:val="right"/>
      </w:pPr>
      <w:r w:rsidRPr="00282B2D">
        <w:t>функций финансовых органов</w:t>
      </w:r>
    </w:p>
    <w:p w:rsidR="00642E19" w:rsidRPr="00282B2D" w:rsidRDefault="00642E19">
      <w:pPr>
        <w:pStyle w:val="ConsPlusNormal"/>
        <w:jc w:val="right"/>
      </w:pPr>
      <w:r w:rsidRPr="00282B2D">
        <w:t>субъектов Российской Федерации</w:t>
      </w:r>
    </w:p>
    <w:p w:rsidR="00642E19" w:rsidRPr="00282B2D" w:rsidRDefault="00642E19">
      <w:pPr>
        <w:pStyle w:val="ConsPlusNormal"/>
        <w:jc w:val="right"/>
      </w:pPr>
      <w:r w:rsidRPr="00282B2D">
        <w:t>и муниципальных образований</w:t>
      </w:r>
    </w:p>
    <w:p w:rsidR="00642E19" w:rsidRPr="00282B2D" w:rsidRDefault="00642E19">
      <w:pPr>
        <w:pStyle w:val="ConsPlusNormal"/>
        <w:jc w:val="right"/>
      </w:pPr>
      <w:r w:rsidRPr="00282B2D">
        <w:t xml:space="preserve">по исполнению </w:t>
      </w:r>
      <w:proofErr w:type="gramStart"/>
      <w:r w:rsidRPr="00282B2D">
        <w:t>соответствующих</w:t>
      </w:r>
      <w:proofErr w:type="gramEnd"/>
    </w:p>
    <w:p w:rsidR="00642E19" w:rsidRPr="00282B2D" w:rsidRDefault="00642E19">
      <w:pPr>
        <w:pStyle w:val="ConsPlusNormal"/>
        <w:jc w:val="right"/>
      </w:pPr>
      <w:r w:rsidRPr="00282B2D">
        <w:t xml:space="preserve">бюджетов, </w:t>
      </w:r>
      <w:proofErr w:type="gramStart"/>
      <w:r w:rsidRPr="00282B2D">
        <w:t>утвержденному</w:t>
      </w:r>
      <w:proofErr w:type="gramEnd"/>
      <w:r w:rsidRPr="00282B2D">
        <w:t xml:space="preserve"> приказом</w:t>
      </w:r>
    </w:p>
    <w:p w:rsidR="00642E19" w:rsidRPr="00282B2D" w:rsidRDefault="00642E19">
      <w:pPr>
        <w:pStyle w:val="ConsPlusNormal"/>
        <w:jc w:val="right"/>
      </w:pPr>
      <w:r w:rsidRPr="00282B2D">
        <w:t>Федерального казначейства</w:t>
      </w:r>
    </w:p>
    <w:p w:rsidR="00642E19" w:rsidRPr="00282B2D" w:rsidRDefault="00642E19">
      <w:pPr>
        <w:pStyle w:val="ConsPlusNormal"/>
        <w:jc w:val="right"/>
      </w:pPr>
      <w:r w:rsidRPr="00282B2D">
        <w:t>от 10 октября 2008 г. N 8н</w:t>
      </w:r>
    </w:p>
    <w:p w:rsidR="00642E19" w:rsidRPr="00282B2D" w:rsidRDefault="00642E19">
      <w:pPr>
        <w:pStyle w:val="ConsPlusNormal"/>
        <w:jc w:val="both"/>
      </w:pPr>
    </w:p>
    <w:p w:rsidR="00642E19" w:rsidRPr="00282B2D" w:rsidRDefault="00642E19">
      <w:pPr>
        <w:pStyle w:val="ConsPlusTitle"/>
        <w:jc w:val="center"/>
      </w:pPr>
      <w:r w:rsidRPr="00282B2D">
        <w:t>РЕКВИЗИТЫ ИЗВЕЩЕНИЯ ОБ ИСПОЛНЕНИИ РАСПОРЯЖЕНИЯ</w:t>
      </w:r>
    </w:p>
    <w:p w:rsidR="00642E19" w:rsidRPr="00282B2D" w:rsidRDefault="00642E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5"/>
        <w:gridCol w:w="5938"/>
      </w:tblGrid>
      <w:tr w:rsidR="00282B2D" w:rsidRPr="00282B2D">
        <w:tc>
          <w:tcPr>
            <w:tcW w:w="3125" w:type="dxa"/>
          </w:tcPr>
          <w:p w:rsidR="00642E19" w:rsidRPr="00282B2D" w:rsidRDefault="00642E19">
            <w:pPr>
              <w:pStyle w:val="ConsPlusNormal"/>
              <w:jc w:val="center"/>
            </w:pPr>
            <w:r w:rsidRPr="00282B2D">
              <w:t>Наименование реквизита</w:t>
            </w:r>
          </w:p>
        </w:tc>
        <w:tc>
          <w:tcPr>
            <w:tcW w:w="5938" w:type="dxa"/>
          </w:tcPr>
          <w:p w:rsidR="00642E19" w:rsidRPr="00282B2D" w:rsidRDefault="00642E19">
            <w:pPr>
              <w:pStyle w:val="ConsPlusNormal"/>
              <w:jc w:val="center"/>
            </w:pPr>
            <w:r w:rsidRPr="00282B2D">
              <w:t>Правила формирования, заполнения реквизита</w:t>
            </w:r>
          </w:p>
        </w:tc>
      </w:tr>
      <w:tr w:rsidR="00282B2D" w:rsidRPr="00282B2D">
        <w:tc>
          <w:tcPr>
            <w:tcW w:w="3125" w:type="dxa"/>
          </w:tcPr>
          <w:p w:rsidR="00642E19" w:rsidRPr="00282B2D" w:rsidRDefault="00642E19">
            <w:pPr>
              <w:pStyle w:val="ConsPlusNormal"/>
            </w:pPr>
            <w:r w:rsidRPr="00282B2D">
              <w:t>1. Номер Извещения</w:t>
            </w:r>
          </w:p>
        </w:tc>
        <w:tc>
          <w:tcPr>
            <w:tcW w:w="5938" w:type="dxa"/>
          </w:tcPr>
          <w:p w:rsidR="00642E19" w:rsidRPr="00282B2D" w:rsidRDefault="00642E19">
            <w:pPr>
              <w:pStyle w:val="ConsPlusNormal"/>
            </w:pPr>
            <w:r w:rsidRPr="00282B2D">
              <w:t>Указывается номер Извещения.</w:t>
            </w:r>
          </w:p>
        </w:tc>
      </w:tr>
      <w:tr w:rsidR="00282B2D" w:rsidRPr="00282B2D">
        <w:tc>
          <w:tcPr>
            <w:tcW w:w="3125" w:type="dxa"/>
          </w:tcPr>
          <w:p w:rsidR="00642E19" w:rsidRPr="00282B2D" w:rsidRDefault="00642E19">
            <w:pPr>
              <w:pStyle w:val="ConsPlusNormal"/>
            </w:pPr>
            <w:r w:rsidRPr="00282B2D">
              <w:t>2. Дата Извещения</w:t>
            </w:r>
          </w:p>
        </w:tc>
        <w:tc>
          <w:tcPr>
            <w:tcW w:w="5938" w:type="dxa"/>
          </w:tcPr>
          <w:p w:rsidR="00642E19" w:rsidRPr="00282B2D" w:rsidRDefault="00642E19">
            <w:pPr>
              <w:pStyle w:val="ConsPlusNormal"/>
            </w:pPr>
            <w:r w:rsidRPr="00282B2D">
              <w:t>Указывается дата Извещения.</w:t>
            </w:r>
          </w:p>
        </w:tc>
      </w:tr>
      <w:tr w:rsidR="00282B2D" w:rsidRPr="00282B2D">
        <w:tc>
          <w:tcPr>
            <w:tcW w:w="3125" w:type="dxa"/>
          </w:tcPr>
          <w:p w:rsidR="00642E19" w:rsidRPr="00282B2D" w:rsidRDefault="00642E19">
            <w:pPr>
              <w:pStyle w:val="ConsPlusNormal"/>
            </w:pPr>
            <w:r w:rsidRPr="00282B2D">
              <w:t>3. Номер Распоряжения о перечислении</w:t>
            </w:r>
          </w:p>
        </w:tc>
        <w:tc>
          <w:tcPr>
            <w:tcW w:w="5938" w:type="dxa"/>
          </w:tcPr>
          <w:p w:rsidR="00642E19" w:rsidRPr="00282B2D" w:rsidRDefault="00642E19">
            <w:pPr>
              <w:pStyle w:val="ConsPlusNormal"/>
            </w:pPr>
            <w:r w:rsidRPr="00282B2D">
              <w:t>Указывается номер Распоряжения о перечислении, об исполнении которого формируется Извещение</w:t>
            </w:r>
          </w:p>
        </w:tc>
      </w:tr>
      <w:tr w:rsidR="00282B2D" w:rsidRPr="00282B2D">
        <w:tc>
          <w:tcPr>
            <w:tcW w:w="3125" w:type="dxa"/>
          </w:tcPr>
          <w:p w:rsidR="00642E19" w:rsidRPr="00282B2D" w:rsidRDefault="00642E19">
            <w:pPr>
              <w:pStyle w:val="ConsPlusNormal"/>
            </w:pPr>
            <w:r w:rsidRPr="00282B2D">
              <w:t>4. Дата Распоряжения о перечислении</w:t>
            </w:r>
          </w:p>
        </w:tc>
        <w:tc>
          <w:tcPr>
            <w:tcW w:w="5938" w:type="dxa"/>
          </w:tcPr>
          <w:p w:rsidR="00642E19" w:rsidRPr="00282B2D" w:rsidRDefault="00642E19">
            <w:pPr>
              <w:pStyle w:val="ConsPlusNormal"/>
            </w:pPr>
            <w:r w:rsidRPr="00282B2D">
              <w:t>Указывается дата Распоряжения о перечислении, об исполнении которого формируется Извещение</w:t>
            </w:r>
          </w:p>
        </w:tc>
      </w:tr>
      <w:tr w:rsidR="00282B2D" w:rsidRPr="00282B2D">
        <w:tc>
          <w:tcPr>
            <w:tcW w:w="9063" w:type="dxa"/>
            <w:gridSpan w:val="2"/>
          </w:tcPr>
          <w:p w:rsidR="00642E19" w:rsidRPr="00282B2D" w:rsidRDefault="00642E19">
            <w:pPr>
              <w:pStyle w:val="ConsPlusNormal"/>
            </w:pPr>
            <w:r w:rsidRPr="00282B2D">
              <w:t>5. Информация о клиенте, которому направляется Извещение</w:t>
            </w:r>
          </w:p>
        </w:tc>
      </w:tr>
      <w:tr w:rsidR="00282B2D" w:rsidRPr="00282B2D">
        <w:tc>
          <w:tcPr>
            <w:tcW w:w="3125" w:type="dxa"/>
          </w:tcPr>
          <w:p w:rsidR="00642E19" w:rsidRPr="00282B2D" w:rsidRDefault="00642E19">
            <w:pPr>
              <w:pStyle w:val="ConsPlusNormal"/>
            </w:pPr>
            <w:r w:rsidRPr="00282B2D">
              <w:t>5.1. Наименование клиента</w:t>
            </w:r>
          </w:p>
        </w:tc>
        <w:tc>
          <w:tcPr>
            <w:tcW w:w="5938" w:type="dxa"/>
          </w:tcPr>
          <w:p w:rsidR="00642E19" w:rsidRPr="00282B2D" w:rsidRDefault="00642E19">
            <w:pPr>
              <w:pStyle w:val="ConsPlusNormal"/>
            </w:pPr>
            <w:r w:rsidRPr="00282B2D">
              <w:t>Указывается наименование клиента, соответствующее наименованию, указанному в Сводном реестре.</w:t>
            </w:r>
          </w:p>
        </w:tc>
      </w:tr>
      <w:tr w:rsidR="00282B2D" w:rsidRPr="00282B2D">
        <w:tc>
          <w:tcPr>
            <w:tcW w:w="3125" w:type="dxa"/>
          </w:tcPr>
          <w:p w:rsidR="00642E19" w:rsidRPr="00282B2D" w:rsidRDefault="00642E19">
            <w:pPr>
              <w:pStyle w:val="ConsPlusNormal"/>
            </w:pPr>
            <w:r w:rsidRPr="00282B2D">
              <w:t>5.2. Код клиента по Сводному реестру</w:t>
            </w:r>
          </w:p>
        </w:tc>
        <w:tc>
          <w:tcPr>
            <w:tcW w:w="5938" w:type="dxa"/>
          </w:tcPr>
          <w:p w:rsidR="00642E19" w:rsidRPr="00282B2D" w:rsidRDefault="00642E19">
            <w:pPr>
              <w:pStyle w:val="ConsPlusNormal"/>
            </w:pPr>
            <w:r w:rsidRPr="00282B2D">
              <w:t>Указывается код клиента по Сводному реестру.</w:t>
            </w:r>
          </w:p>
        </w:tc>
      </w:tr>
      <w:tr w:rsidR="00282B2D" w:rsidRPr="00282B2D">
        <w:tc>
          <w:tcPr>
            <w:tcW w:w="3125" w:type="dxa"/>
          </w:tcPr>
          <w:p w:rsidR="00642E19" w:rsidRPr="00282B2D" w:rsidRDefault="00642E19">
            <w:pPr>
              <w:pStyle w:val="ConsPlusNormal"/>
            </w:pPr>
            <w:r w:rsidRPr="00282B2D">
              <w:t>5.3. Номер лицевого счета клиента</w:t>
            </w:r>
          </w:p>
        </w:tc>
        <w:tc>
          <w:tcPr>
            <w:tcW w:w="5938" w:type="dxa"/>
          </w:tcPr>
          <w:p w:rsidR="00642E19" w:rsidRPr="00282B2D" w:rsidRDefault="00642E19">
            <w:pPr>
              <w:pStyle w:val="ConsPlusNormal"/>
            </w:pPr>
            <w:r w:rsidRPr="00282B2D">
              <w:t>Указывается номер соответствующего лицевого счета, открытого клиенту в органе Федерального казначейства.</w:t>
            </w:r>
          </w:p>
        </w:tc>
      </w:tr>
      <w:tr w:rsidR="00282B2D" w:rsidRPr="00282B2D">
        <w:tc>
          <w:tcPr>
            <w:tcW w:w="3125" w:type="dxa"/>
          </w:tcPr>
          <w:p w:rsidR="00642E19" w:rsidRPr="00282B2D" w:rsidRDefault="00642E19">
            <w:pPr>
              <w:pStyle w:val="ConsPlusNormal"/>
            </w:pPr>
            <w:r w:rsidRPr="00282B2D">
              <w:t>5.4. Наименование бюджета</w:t>
            </w:r>
          </w:p>
        </w:tc>
        <w:tc>
          <w:tcPr>
            <w:tcW w:w="5938" w:type="dxa"/>
          </w:tcPr>
          <w:p w:rsidR="00642E19" w:rsidRPr="00282B2D" w:rsidRDefault="00642E19">
            <w:pPr>
              <w:pStyle w:val="ConsPlusNormal"/>
            </w:pPr>
            <w:r w:rsidRPr="00282B2D">
              <w:t>Указывается наименование соответствующего бюджета.</w:t>
            </w:r>
          </w:p>
        </w:tc>
      </w:tr>
      <w:tr w:rsidR="00282B2D" w:rsidRPr="00282B2D">
        <w:tc>
          <w:tcPr>
            <w:tcW w:w="3125" w:type="dxa"/>
          </w:tcPr>
          <w:p w:rsidR="00642E19" w:rsidRPr="00282B2D" w:rsidRDefault="00642E19">
            <w:pPr>
              <w:pStyle w:val="ConsPlusNormal"/>
            </w:pPr>
            <w:r w:rsidRPr="00282B2D">
              <w:t>5.5. Финансовый орган</w:t>
            </w:r>
          </w:p>
        </w:tc>
        <w:tc>
          <w:tcPr>
            <w:tcW w:w="5938" w:type="dxa"/>
          </w:tcPr>
          <w:p w:rsidR="00642E19" w:rsidRPr="00282B2D" w:rsidRDefault="00642E19">
            <w:pPr>
              <w:pStyle w:val="ConsPlusNormal"/>
            </w:pPr>
            <w:r w:rsidRPr="00282B2D">
              <w:t>Указывается наименование соответствующего финансового органа (органа управления государственным внебюджетным фондом, органа управления территориальным государственным внебюджетным фондом).</w:t>
            </w:r>
          </w:p>
        </w:tc>
      </w:tr>
      <w:tr w:rsidR="00282B2D" w:rsidRPr="00282B2D">
        <w:tc>
          <w:tcPr>
            <w:tcW w:w="3125" w:type="dxa"/>
          </w:tcPr>
          <w:p w:rsidR="00642E19" w:rsidRPr="00282B2D" w:rsidRDefault="00642E19">
            <w:pPr>
              <w:pStyle w:val="ConsPlusNormal"/>
            </w:pPr>
            <w:r w:rsidRPr="00282B2D">
              <w:t>5.6. Код финансового органа по Сводному реестру</w:t>
            </w:r>
          </w:p>
        </w:tc>
        <w:tc>
          <w:tcPr>
            <w:tcW w:w="5938" w:type="dxa"/>
          </w:tcPr>
          <w:p w:rsidR="00642E19" w:rsidRPr="00282B2D" w:rsidRDefault="00642E19">
            <w:pPr>
              <w:pStyle w:val="ConsPlusNormal"/>
            </w:pPr>
            <w:r w:rsidRPr="00282B2D">
              <w:t>Указывается код финансового органа (органа управления государственным внебюджетным фондом, органа управления территориальным государственным внебюджетным фондом) по Сводному реестру.</w:t>
            </w:r>
          </w:p>
        </w:tc>
      </w:tr>
      <w:tr w:rsidR="00282B2D" w:rsidRPr="00282B2D">
        <w:tc>
          <w:tcPr>
            <w:tcW w:w="3125" w:type="dxa"/>
          </w:tcPr>
          <w:p w:rsidR="00642E19" w:rsidRPr="00282B2D" w:rsidRDefault="00642E19">
            <w:pPr>
              <w:pStyle w:val="ConsPlusNormal"/>
            </w:pPr>
            <w:r w:rsidRPr="00282B2D">
              <w:t>5.7. Орган Федерального казначейства</w:t>
            </w:r>
          </w:p>
        </w:tc>
        <w:tc>
          <w:tcPr>
            <w:tcW w:w="5938" w:type="dxa"/>
          </w:tcPr>
          <w:p w:rsidR="00642E19" w:rsidRPr="00282B2D" w:rsidRDefault="00642E19">
            <w:pPr>
              <w:pStyle w:val="ConsPlusNormal"/>
            </w:pPr>
            <w:r w:rsidRPr="00282B2D">
              <w:t>Указывается наименование органа Федерального казначейства, в котором осуществляется обслуживание лицевого счета клиента.</w:t>
            </w:r>
          </w:p>
        </w:tc>
      </w:tr>
      <w:tr w:rsidR="00282B2D" w:rsidRPr="00282B2D">
        <w:tc>
          <w:tcPr>
            <w:tcW w:w="3125" w:type="dxa"/>
          </w:tcPr>
          <w:p w:rsidR="00642E19" w:rsidRPr="00282B2D" w:rsidRDefault="00642E19">
            <w:pPr>
              <w:pStyle w:val="ConsPlusNormal"/>
            </w:pPr>
            <w:r w:rsidRPr="00282B2D">
              <w:t>5.8. Код по КОФК</w:t>
            </w:r>
          </w:p>
        </w:tc>
        <w:tc>
          <w:tcPr>
            <w:tcW w:w="5938" w:type="dxa"/>
          </w:tcPr>
          <w:p w:rsidR="00642E19" w:rsidRPr="00282B2D" w:rsidRDefault="00642E19">
            <w:pPr>
              <w:pStyle w:val="ConsPlusNormal"/>
            </w:pPr>
            <w:r w:rsidRPr="00282B2D">
              <w:t>Указывается соответствующий код по КОФК.</w:t>
            </w:r>
          </w:p>
        </w:tc>
      </w:tr>
      <w:tr w:rsidR="00282B2D" w:rsidRPr="00282B2D">
        <w:tc>
          <w:tcPr>
            <w:tcW w:w="3125" w:type="dxa"/>
          </w:tcPr>
          <w:p w:rsidR="00642E19" w:rsidRPr="00282B2D" w:rsidRDefault="00642E19">
            <w:pPr>
              <w:pStyle w:val="ConsPlusNormal"/>
            </w:pPr>
            <w:r w:rsidRPr="00282B2D">
              <w:t>6. Учетный номер бюджетного обязательства</w:t>
            </w:r>
          </w:p>
        </w:tc>
        <w:tc>
          <w:tcPr>
            <w:tcW w:w="5938" w:type="dxa"/>
          </w:tcPr>
          <w:p w:rsidR="00642E19" w:rsidRPr="00282B2D" w:rsidRDefault="00642E19">
            <w:pPr>
              <w:pStyle w:val="ConsPlusNormal"/>
            </w:pPr>
            <w:r w:rsidRPr="00282B2D">
              <w:t>Указывается номер бюджетного обязательства, соответствующий учетному номеру бюджетного обязательства в Распоряжении о перечислении, об исполнении которого сформировано данное Извещение.</w:t>
            </w:r>
          </w:p>
        </w:tc>
      </w:tr>
      <w:tr w:rsidR="00282B2D" w:rsidRPr="00282B2D">
        <w:tc>
          <w:tcPr>
            <w:tcW w:w="3125" w:type="dxa"/>
          </w:tcPr>
          <w:p w:rsidR="00642E19" w:rsidRPr="00282B2D" w:rsidRDefault="00642E19">
            <w:pPr>
              <w:pStyle w:val="ConsPlusNormal"/>
            </w:pPr>
            <w:r w:rsidRPr="00282B2D">
              <w:lastRenderedPageBreak/>
              <w:t>7. Учетный номер денежного обязательства</w:t>
            </w:r>
          </w:p>
        </w:tc>
        <w:tc>
          <w:tcPr>
            <w:tcW w:w="5938" w:type="dxa"/>
          </w:tcPr>
          <w:p w:rsidR="00642E19" w:rsidRPr="00282B2D" w:rsidRDefault="00642E19">
            <w:pPr>
              <w:pStyle w:val="ConsPlusNormal"/>
            </w:pPr>
            <w:r w:rsidRPr="00282B2D">
              <w:t>Указывается номер денежного обязательства, соответствующий учетному номеру денежного обязательства в Распоряжении о перечислении, об исполнении которого сформировано данное Извещение.</w:t>
            </w:r>
          </w:p>
        </w:tc>
      </w:tr>
      <w:tr w:rsidR="00282B2D" w:rsidRPr="00282B2D">
        <w:tc>
          <w:tcPr>
            <w:tcW w:w="3125" w:type="dxa"/>
          </w:tcPr>
          <w:p w:rsidR="00642E19" w:rsidRPr="00282B2D" w:rsidRDefault="00642E19">
            <w:pPr>
              <w:pStyle w:val="ConsPlusNormal"/>
            </w:pPr>
            <w:r w:rsidRPr="00282B2D">
              <w:t>8. Аналитический код</w:t>
            </w:r>
          </w:p>
        </w:tc>
        <w:tc>
          <w:tcPr>
            <w:tcW w:w="5938" w:type="dxa"/>
          </w:tcPr>
          <w:p w:rsidR="00642E19" w:rsidRPr="00282B2D" w:rsidRDefault="00642E19">
            <w:pPr>
              <w:pStyle w:val="ConsPlusNormal"/>
            </w:pPr>
            <w:r w:rsidRPr="00282B2D">
              <w:t>Указывается код цели, соответствующий коду цели в Распоряжении о перечислении, об исполнении которого сформировано данное Извещение (при наличии).</w:t>
            </w:r>
          </w:p>
        </w:tc>
      </w:tr>
      <w:tr w:rsidR="00282B2D" w:rsidRPr="00282B2D">
        <w:tc>
          <w:tcPr>
            <w:tcW w:w="3125" w:type="dxa"/>
          </w:tcPr>
          <w:p w:rsidR="00642E19" w:rsidRPr="00282B2D" w:rsidRDefault="00642E19">
            <w:pPr>
              <w:pStyle w:val="ConsPlusNormal"/>
            </w:pPr>
            <w:r w:rsidRPr="00282B2D">
              <w:t>9. Резервное поле 1</w:t>
            </w:r>
          </w:p>
        </w:tc>
        <w:tc>
          <w:tcPr>
            <w:tcW w:w="5938" w:type="dxa"/>
          </w:tcPr>
          <w:p w:rsidR="00642E19" w:rsidRPr="00282B2D" w:rsidRDefault="00642E19">
            <w:pPr>
              <w:pStyle w:val="ConsPlusNormal"/>
            </w:pPr>
            <w:r w:rsidRPr="00282B2D">
              <w:t>Указывается аналитический код 1, соответствующий аналитическому коду 1 в Распоряжении о перечислении, об исполнении которого сформировано данное Извещение (при наличии).</w:t>
            </w:r>
          </w:p>
        </w:tc>
      </w:tr>
      <w:tr w:rsidR="00282B2D" w:rsidRPr="00282B2D">
        <w:tc>
          <w:tcPr>
            <w:tcW w:w="9063" w:type="dxa"/>
            <w:gridSpan w:val="2"/>
          </w:tcPr>
          <w:p w:rsidR="00642E19" w:rsidRPr="00282B2D" w:rsidRDefault="00642E19">
            <w:pPr>
              <w:pStyle w:val="ConsPlusNormal"/>
            </w:pPr>
            <w:r w:rsidRPr="00282B2D">
              <w:t>10. Ответственный исполнитель, сформировавший извещение</w:t>
            </w:r>
          </w:p>
        </w:tc>
      </w:tr>
      <w:tr w:rsidR="00282B2D" w:rsidRPr="00282B2D">
        <w:tc>
          <w:tcPr>
            <w:tcW w:w="3125" w:type="dxa"/>
          </w:tcPr>
          <w:p w:rsidR="00642E19" w:rsidRPr="00282B2D" w:rsidRDefault="00642E19">
            <w:pPr>
              <w:pStyle w:val="ConsPlusNormal"/>
            </w:pPr>
            <w:r w:rsidRPr="00282B2D">
              <w:t>10.1. Должность ответственного исполнителя</w:t>
            </w:r>
          </w:p>
        </w:tc>
        <w:tc>
          <w:tcPr>
            <w:tcW w:w="5938" w:type="dxa"/>
          </w:tcPr>
          <w:p w:rsidR="00642E19" w:rsidRPr="00282B2D" w:rsidRDefault="00642E19">
            <w:pPr>
              <w:pStyle w:val="ConsPlusNormal"/>
            </w:pPr>
            <w:r w:rsidRPr="00282B2D">
              <w:t>Указывается должность ответственного исполнителя</w:t>
            </w:r>
          </w:p>
        </w:tc>
      </w:tr>
      <w:tr w:rsidR="00282B2D" w:rsidRPr="00282B2D">
        <w:tc>
          <w:tcPr>
            <w:tcW w:w="3125" w:type="dxa"/>
          </w:tcPr>
          <w:p w:rsidR="00642E19" w:rsidRPr="00282B2D" w:rsidRDefault="00642E19">
            <w:pPr>
              <w:pStyle w:val="ConsPlusNormal"/>
            </w:pPr>
            <w:r w:rsidRPr="00282B2D">
              <w:t>10.2. Фамилия, инициалы ответственного исполнителя</w:t>
            </w:r>
          </w:p>
        </w:tc>
        <w:tc>
          <w:tcPr>
            <w:tcW w:w="5938" w:type="dxa"/>
          </w:tcPr>
          <w:p w:rsidR="00642E19" w:rsidRPr="00282B2D" w:rsidRDefault="00642E19">
            <w:pPr>
              <w:pStyle w:val="ConsPlusNormal"/>
            </w:pPr>
            <w:r w:rsidRPr="00282B2D">
              <w:t>Указываются фамилия, инициалы ответственного исполнителя</w:t>
            </w:r>
          </w:p>
        </w:tc>
      </w:tr>
      <w:tr w:rsidR="00282B2D" w:rsidRPr="00282B2D">
        <w:tc>
          <w:tcPr>
            <w:tcW w:w="3125" w:type="dxa"/>
          </w:tcPr>
          <w:p w:rsidR="00642E19" w:rsidRPr="00282B2D" w:rsidRDefault="00642E19">
            <w:pPr>
              <w:pStyle w:val="ConsPlusNormal"/>
            </w:pPr>
            <w:r w:rsidRPr="00282B2D">
              <w:t>10.3. Телефон ответственного исполнителя</w:t>
            </w:r>
          </w:p>
        </w:tc>
        <w:tc>
          <w:tcPr>
            <w:tcW w:w="5938" w:type="dxa"/>
          </w:tcPr>
          <w:p w:rsidR="00642E19" w:rsidRPr="00282B2D" w:rsidRDefault="00642E19">
            <w:pPr>
              <w:pStyle w:val="ConsPlusNormal"/>
            </w:pPr>
            <w:r w:rsidRPr="00282B2D">
              <w:t>Указывается номер телефона ответственного исполнителя</w:t>
            </w:r>
          </w:p>
        </w:tc>
      </w:tr>
      <w:tr w:rsidR="00282B2D" w:rsidRPr="00282B2D">
        <w:tc>
          <w:tcPr>
            <w:tcW w:w="9063" w:type="dxa"/>
            <w:gridSpan w:val="2"/>
          </w:tcPr>
          <w:p w:rsidR="00642E19" w:rsidRPr="00282B2D" w:rsidRDefault="00642E19">
            <w:pPr>
              <w:pStyle w:val="ConsPlusNormal"/>
            </w:pPr>
            <w:r w:rsidRPr="00282B2D">
              <w:t>11. Расшифровка неподтвержденных строк Распоряжения о перечислении</w:t>
            </w:r>
          </w:p>
        </w:tc>
      </w:tr>
      <w:tr w:rsidR="00282B2D" w:rsidRPr="00282B2D">
        <w:tc>
          <w:tcPr>
            <w:tcW w:w="3125" w:type="dxa"/>
          </w:tcPr>
          <w:p w:rsidR="00642E19" w:rsidRPr="00282B2D" w:rsidRDefault="00642E19">
            <w:pPr>
              <w:pStyle w:val="ConsPlusNormal"/>
            </w:pPr>
            <w:r w:rsidRPr="00282B2D">
              <w:t>11.1. Номер строки Извещения</w:t>
            </w:r>
          </w:p>
        </w:tc>
        <w:tc>
          <w:tcPr>
            <w:tcW w:w="5938" w:type="dxa"/>
          </w:tcPr>
          <w:p w:rsidR="00642E19" w:rsidRPr="00282B2D" w:rsidRDefault="00642E19">
            <w:pPr>
              <w:pStyle w:val="ConsPlusNormal"/>
            </w:pPr>
            <w:r w:rsidRPr="00282B2D">
              <w:t>Указывается порядковый номер строки Извещения для отражения информации по неподтвержденной выплате.</w:t>
            </w:r>
          </w:p>
        </w:tc>
      </w:tr>
      <w:tr w:rsidR="00282B2D" w:rsidRPr="00282B2D">
        <w:tc>
          <w:tcPr>
            <w:tcW w:w="3125" w:type="dxa"/>
          </w:tcPr>
          <w:p w:rsidR="00642E19" w:rsidRPr="00282B2D" w:rsidRDefault="00642E19">
            <w:pPr>
              <w:pStyle w:val="ConsPlusNormal"/>
            </w:pPr>
            <w:r w:rsidRPr="00282B2D">
              <w:t>11.2. Номер строки выплаты в Распоряжении о перечислении</w:t>
            </w:r>
          </w:p>
        </w:tc>
        <w:tc>
          <w:tcPr>
            <w:tcW w:w="5938" w:type="dxa"/>
          </w:tcPr>
          <w:p w:rsidR="00642E19" w:rsidRPr="00282B2D" w:rsidRDefault="00642E19">
            <w:pPr>
              <w:pStyle w:val="ConsPlusNormal"/>
            </w:pPr>
            <w:r w:rsidRPr="00282B2D">
              <w:t>Указывается номер неподтвержденной строки выплаты, соответствующий номеру строки выплаты в Распоряжении о перечислении, об исполнении которого сформировано данное Извещение.</w:t>
            </w:r>
          </w:p>
        </w:tc>
      </w:tr>
      <w:tr w:rsidR="00282B2D" w:rsidRPr="00282B2D">
        <w:tc>
          <w:tcPr>
            <w:tcW w:w="3125" w:type="dxa"/>
          </w:tcPr>
          <w:p w:rsidR="00642E19" w:rsidRPr="00282B2D" w:rsidRDefault="00642E19">
            <w:pPr>
              <w:pStyle w:val="ConsPlusNormal"/>
            </w:pPr>
            <w:r w:rsidRPr="00282B2D">
              <w:t>11.3. Номер банковской карты "Мир"</w:t>
            </w:r>
          </w:p>
        </w:tc>
        <w:tc>
          <w:tcPr>
            <w:tcW w:w="5938" w:type="dxa"/>
          </w:tcPr>
          <w:p w:rsidR="00642E19" w:rsidRPr="00282B2D" w:rsidRDefault="00642E19">
            <w:pPr>
              <w:pStyle w:val="ConsPlusNormal"/>
            </w:pPr>
            <w:r w:rsidRPr="00282B2D">
              <w:t>Указывается номер банковской карты "Мир" или карты Банка России, соответствующий номеру банковской карты по строке Распоряжения о перечислении, указанной в реквизите 11.2 Извещения.</w:t>
            </w:r>
          </w:p>
        </w:tc>
      </w:tr>
      <w:tr w:rsidR="00282B2D" w:rsidRPr="00282B2D">
        <w:tc>
          <w:tcPr>
            <w:tcW w:w="3125" w:type="dxa"/>
          </w:tcPr>
          <w:p w:rsidR="00642E19" w:rsidRPr="00282B2D" w:rsidRDefault="00642E19">
            <w:pPr>
              <w:pStyle w:val="ConsPlusNormal"/>
            </w:pPr>
            <w:r w:rsidRPr="00282B2D">
              <w:t>11.4. Дата рождения получателя денежных средств</w:t>
            </w:r>
          </w:p>
        </w:tc>
        <w:tc>
          <w:tcPr>
            <w:tcW w:w="5938" w:type="dxa"/>
          </w:tcPr>
          <w:p w:rsidR="00642E19" w:rsidRPr="00282B2D" w:rsidRDefault="00642E19">
            <w:pPr>
              <w:pStyle w:val="ConsPlusNormal"/>
            </w:pPr>
            <w:r w:rsidRPr="00282B2D">
              <w:t>Указывается дата рождения получателя денежных средств (при наличии), соответствующая дате рождения получателя средств по строке Распоряжения о перечислении, указанной в реквизите 11.2 Извещения.</w:t>
            </w:r>
          </w:p>
        </w:tc>
      </w:tr>
      <w:tr w:rsidR="00282B2D" w:rsidRPr="00282B2D">
        <w:tc>
          <w:tcPr>
            <w:tcW w:w="3125" w:type="dxa"/>
          </w:tcPr>
          <w:p w:rsidR="00642E19" w:rsidRPr="00282B2D" w:rsidRDefault="00642E19">
            <w:pPr>
              <w:pStyle w:val="ConsPlusNormal"/>
            </w:pPr>
            <w:r w:rsidRPr="00282B2D">
              <w:t>11.5. Код вида выплаты</w:t>
            </w:r>
          </w:p>
        </w:tc>
        <w:tc>
          <w:tcPr>
            <w:tcW w:w="5938" w:type="dxa"/>
          </w:tcPr>
          <w:p w:rsidR="00642E19" w:rsidRPr="00282B2D" w:rsidRDefault="00642E19">
            <w:pPr>
              <w:pStyle w:val="ConsPlusNormal"/>
            </w:pPr>
            <w:r w:rsidRPr="00282B2D">
              <w:t>Указывается код вида выплаты, соответствующий коду вида выплаты, по строке Распоряжения о перечислении, указанной в реквизите 11.2 Извещения.</w:t>
            </w:r>
          </w:p>
        </w:tc>
      </w:tr>
      <w:tr w:rsidR="00282B2D" w:rsidRPr="00282B2D">
        <w:tc>
          <w:tcPr>
            <w:tcW w:w="3125" w:type="dxa"/>
          </w:tcPr>
          <w:p w:rsidR="00642E19" w:rsidRPr="00282B2D" w:rsidRDefault="00642E19">
            <w:pPr>
              <w:pStyle w:val="ConsPlusNormal"/>
            </w:pPr>
            <w:r w:rsidRPr="00282B2D">
              <w:t>11.6. Сумма выплаты</w:t>
            </w:r>
          </w:p>
        </w:tc>
        <w:tc>
          <w:tcPr>
            <w:tcW w:w="5938" w:type="dxa"/>
          </w:tcPr>
          <w:p w:rsidR="00642E19" w:rsidRPr="00282B2D" w:rsidRDefault="00642E19">
            <w:pPr>
              <w:pStyle w:val="ConsPlusNormal"/>
            </w:pPr>
            <w:r w:rsidRPr="00282B2D">
              <w:t xml:space="preserve">Указывается сумма выплаты, соответствующая сумме выплаты </w:t>
            </w:r>
            <w:proofErr w:type="gramStart"/>
            <w:r w:rsidRPr="00282B2D">
              <w:t>по</w:t>
            </w:r>
            <w:proofErr w:type="gramEnd"/>
          </w:p>
        </w:tc>
      </w:tr>
      <w:tr w:rsidR="00282B2D" w:rsidRPr="00282B2D">
        <w:tc>
          <w:tcPr>
            <w:tcW w:w="3125" w:type="dxa"/>
          </w:tcPr>
          <w:p w:rsidR="00642E19" w:rsidRPr="00282B2D" w:rsidRDefault="00642E19">
            <w:pPr>
              <w:pStyle w:val="ConsPlusNormal"/>
            </w:pPr>
            <w:r w:rsidRPr="00282B2D">
              <w:t>11.7. Код ошибки (коды ошибок)</w:t>
            </w:r>
          </w:p>
        </w:tc>
        <w:tc>
          <w:tcPr>
            <w:tcW w:w="5938" w:type="dxa"/>
          </w:tcPr>
          <w:p w:rsidR="00642E19" w:rsidRPr="00282B2D" w:rsidRDefault="00642E19">
            <w:pPr>
              <w:pStyle w:val="ConsPlusNormal"/>
            </w:pPr>
            <w:r w:rsidRPr="00282B2D">
              <w:t>Указывается код ошибки (коды ошибок) по строке Распоряжения о перечислении, указанной в реквизите 11.2 Извещения.</w:t>
            </w:r>
          </w:p>
        </w:tc>
      </w:tr>
      <w:tr w:rsidR="00282B2D" w:rsidRPr="00282B2D">
        <w:tc>
          <w:tcPr>
            <w:tcW w:w="3125" w:type="dxa"/>
          </w:tcPr>
          <w:p w:rsidR="00642E19" w:rsidRPr="00282B2D" w:rsidRDefault="00642E19">
            <w:pPr>
              <w:pStyle w:val="ConsPlusNormal"/>
            </w:pPr>
            <w:r w:rsidRPr="00282B2D">
              <w:lastRenderedPageBreak/>
              <w:t>11.8. Описание ошибки (описания ошибок)</w:t>
            </w:r>
          </w:p>
        </w:tc>
        <w:tc>
          <w:tcPr>
            <w:tcW w:w="5938" w:type="dxa"/>
          </w:tcPr>
          <w:p w:rsidR="00642E19" w:rsidRPr="00282B2D" w:rsidRDefault="00642E19">
            <w:pPr>
              <w:pStyle w:val="ConsPlusNormal"/>
            </w:pPr>
            <w:r w:rsidRPr="00282B2D">
              <w:t>Указывается описание ошибки (ошибок), соответствующее коду ошибки (кодам ошибок), указанному в реквизите 11.7 Извещения.</w:t>
            </w:r>
          </w:p>
        </w:tc>
      </w:tr>
      <w:tr w:rsidR="00282B2D" w:rsidRPr="00282B2D">
        <w:tc>
          <w:tcPr>
            <w:tcW w:w="3125" w:type="dxa"/>
          </w:tcPr>
          <w:p w:rsidR="00642E19" w:rsidRPr="00282B2D" w:rsidRDefault="00642E19">
            <w:pPr>
              <w:pStyle w:val="ConsPlusNormal"/>
            </w:pPr>
            <w:r w:rsidRPr="00282B2D">
              <w:t>11.9. Резервное поле 2</w:t>
            </w:r>
          </w:p>
        </w:tc>
        <w:tc>
          <w:tcPr>
            <w:tcW w:w="5938" w:type="dxa"/>
          </w:tcPr>
          <w:p w:rsidR="00642E19" w:rsidRPr="00282B2D" w:rsidRDefault="00642E19">
            <w:pPr>
              <w:pStyle w:val="ConsPlusNormal"/>
            </w:pPr>
            <w:r w:rsidRPr="00282B2D">
              <w:t>Указывается аналитический код 2, соответствующий аналитическому коду 2 в Распоряжении о перечислении, об исполнении которого сформировано данное Извещение (при наличии).</w:t>
            </w:r>
          </w:p>
        </w:tc>
      </w:tr>
      <w:tr w:rsidR="00282B2D" w:rsidRPr="00282B2D">
        <w:tc>
          <w:tcPr>
            <w:tcW w:w="9063" w:type="dxa"/>
            <w:gridSpan w:val="2"/>
          </w:tcPr>
          <w:p w:rsidR="00642E19" w:rsidRPr="00282B2D" w:rsidRDefault="00642E19">
            <w:pPr>
              <w:pStyle w:val="ConsPlusNormal"/>
            </w:pPr>
            <w:r w:rsidRPr="00282B2D">
              <w:t>12. Информация об исполнении Распоряжения о перечислении</w:t>
            </w:r>
          </w:p>
        </w:tc>
      </w:tr>
      <w:tr w:rsidR="00282B2D" w:rsidRPr="00282B2D">
        <w:tc>
          <w:tcPr>
            <w:tcW w:w="3125" w:type="dxa"/>
          </w:tcPr>
          <w:p w:rsidR="00642E19" w:rsidRPr="00282B2D" w:rsidRDefault="00642E19">
            <w:pPr>
              <w:pStyle w:val="ConsPlusNormal"/>
            </w:pPr>
            <w:r w:rsidRPr="00282B2D">
              <w:t>12.1. Общее количество неподтвержденных выплат</w:t>
            </w:r>
          </w:p>
        </w:tc>
        <w:tc>
          <w:tcPr>
            <w:tcW w:w="5938" w:type="dxa"/>
          </w:tcPr>
          <w:p w:rsidR="00642E19" w:rsidRPr="00282B2D" w:rsidRDefault="00642E19">
            <w:pPr>
              <w:pStyle w:val="ConsPlusNormal"/>
            </w:pPr>
            <w:r w:rsidRPr="00282B2D">
              <w:t>Указывается общее количество неподтвержденных выплат (неисполненных строк Распоряжения о перечислении, указанных в реквизите 11 Извещения).</w:t>
            </w:r>
          </w:p>
        </w:tc>
      </w:tr>
      <w:tr w:rsidR="00282B2D" w:rsidRPr="00282B2D">
        <w:tc>
          <w:tcPr>
            <w:tcW w:w="3125" w:type="dxa"/>
          </w:tcPr>
          <w:p w:rsidR="00642E19" w:rsidRPr="00282B2D" w:rsidRDefault="00642E19">
            <w:pPr>
              <w:pStyle w:val="ConsPlusNormal"/>
            </w:pPr>
            <w:r w:rsidRPr="00282B2D">
              <w:t>12.2. Общая сумма неподтвержденных выплат</w:t>
            </w:r>
          </w:p>
        </w:tc>
        <w:tc>
          <w:tcPr>
            <w:tcW w:w="5938" w:type="dxa"/>
          </w:tcPr>
          <w:p w:rsidR="00642E19" w:rsidRPr="00282B2D" w:rsidRDefault="00642E19">
            <w:pPr>
              <w:pStyle w:val="ConsPlusNormal"/>
            </w:pPr>
            <w:r w:rsidRPr="00282B2D">
              <w:t>Указывается общая сумма неподтвержденных выплат (неисполненных строк Распоряжения о перечислении, указанных в реквизите 11 Извещения).</w:t>
            </w:r>
          </w:p>
        </w:tc>
      </w:tr>
      <w:tr w:rsidR="00282B2D" w:rsidRPr="00282B2D">
        <w:tc>
          <w:tcPr>
            <w:tcW w:w="3125" w:type="dxa"/>
          </w:tcPr>
          <w:p w:rsidR="00642E19" w:rsidRPr="00282B2D" w:rsidRDefault="00642E19">
            <w:pPr>
              <w:pStyle w:val="ConsPlusNormal"/>
            </w:pPr>
            <w:r w:rsidRPr="00282B2D">
              <w:t>12.3. Код (коды) бюджетной классификации по неподтвержденно</w:t>
            </w:r>
            <w:proofErr w:type="gramStart"/>
            <w:r w:rsidRPr="00282B2D">
              <w:t>й(</w:t>
            </w:r>
            <w:proofErr w:type="spellStart"/>
            <w:proofErr w:type="gramEnd"/>
            <w:r w:rsidRPr="00282B2D">
              <w:t>ым</w:t>
            </w:r>
            <w:proofErr w:type="spellEnd"/>
            <w:r w:rsidRPr="00282B2D">
              <w:t>) выплате(</w:t>
            </w:r>
            <w:proofErr w:type="spellStart"/>
            <w:r w:rsidRPr="00282B2D">
              <w:t>ам</w:t>
            </w:r>
            <w:proofErr w:type="spellEnd"/>
            <w:r w:rsidRPr="00282B2D">
              <w:t>)</w:t>
            </w:r>
          </w:p>
        </w:tc>
        <w:tc>
          <w:tcPr>
            <w:tcW w:w="5938" w:type="dxa"/>
          </w:tcPr>
          <w:p w:rsidR="00642E19" w:rsidRPr="00282B2D" w:rsidRDefault="00642E19">
            <w:pPr>
              <w:pStyle w:val="ConsPlusNormal"/>
            </w:pPr>
            <w:r w:rsidRPr="00282B2D">
              <w:t>Указывается код (коды) бюджетной классификации по неподтвержденно</w:t>
            </w:r>
            <w:proofErr w:type="gramStart"/>
            <w:r w:rsidRPr="00282B2D">
              <w:t>й(</w:t>
            </w:r>
            <w:proofErr w:type="spellStart"/>
            <w:proofErr w:type="gramEnd"/>
            <w:r w:rsidRPr="00282B2D">
              <w:t>ым</w:t>
            </w:r>
            <w:proofErr w:type="spellEnd"/>
            <w:r w:rsidRPr="00282B2D">
              <w:t>) выплате(</w:t>
            </w:r>
            <w:proofErr w:type="spellStart"/>
            <w:r w:rsidRPr="00282B2D">
              <w:t>ам</w:t>
            </w:r>
            <w:proofErr w:type="spellEnd"/>
            <w:r w:rsidRPr="00282B2D">
              <w:t>).</w:t>
            </w:r>
          </w:p>
        </w:tc>
      </w:tr>
      <w:tr w:rsidR="00282B2D" w:rsidRPr="00282B2D">
        <w:tc>
          <w:tcPr>
            <w:tcW w:w="3125" w:type="dxa"/>
          </w:tcPr>
          <w:p w:rsidR="00642E19" w:rsidRPr="00282B2D" w:rsidRDefault="00642E19">
            <w:pPr>
              <w:pStyle w:val="ConsPlusNormal"/>
            </w:pPr>
            <w:r w:rsidRPr="00282B2D">
              <w:t>12.4. Общая сумма неподтвержденных выплат в разрезе кодов бюджетной классификации</w:t>
            </w:r>
          </w:p>
        </w:tc>
        <w:tc>
          <w:tcPr>
            <w:tcW w:w="5938" w:type="dxa"/>
          </w:tcPr>
          <w:p w:rsidR="00642E19" w:rsidRPr="00282B2D" w:rsidRDefault="00642E19">
            <w:pPr>
              <w:pStyle w:val="ConsPlusNormal"/>
            </w:pPr>
            <w:r w:rsidRPr="00282B2D">
              <w:t>Указывается общая сумма неподтвержденных выплат в разрезе кодов бюджетной классификации.</w:t>
            </w:r>
          </w:p>
        </w:tc>
      </w:tr>
      <w:tr w:rsidR="00282B2D" w:rsidRPr="00282B2D">
        <w:tc>
          <w:tcPr>
            <w:tcW w:w="3125" w:type="dxa"/>
          </w:tcPr>
          <w:p w:rsidR="00642E19" w:rsidRPr="00282B2D" w:rsidRDefault="00642E19">
            <w:pPr>
              <w:pStyle w:val="ConsPlusNormal"/>
            </w:pPr>
            <w:r w:rsidRPr="00282B2D">
              <w:t>12.5. Общее количество исполненных выплат</w:t>
            </w:r>
          </w:p>
        </w:tc>
        <w:tc>
          <w:tcPr>
            <w:tcW w:w="5938" w:type="dxa"/>
          </w:tcPr>
          <w:p w:rsidR="00642E19" w:rsidRPr="00282B2D" w:rsidRDefault="00642E19">
            <w:pPr>
              <w:pStyle w:val="ConsPlusNormal"/>
            </w:pPr>
            <w:r w:rsidRPr="00282B2D">
              <w:t>Указывается общее количество исполненных выплат (исполненных строк Распоряжения о перечислении, об исполнении которого сформировано данное Извещение).</w:t>
            </w:r>
          </w:p>
        </w:tc>
      </w:tr>
      <w:tr w:rsidR="00282B2D" w:rsidRPr="00282B2D">
        <w:tc>
          <w:tcPr>
            <w:tcW w:w="3125" w:type="dxa"/>
          </w:tcPr>
          <w:p w:rsidR="00642E19" w:rsidRPr="00282B2D" w:rsidRDefault="00642E19">
            <w:pPr>
              <w:pStyle w:val="ConsPlusNormal"/>
            </w:pPr>
            <w:r w:rsidRPr="00282B2D">
              <w:t>12.6. Общая сумма исполненных выплат</w:t>
            </w:r>
          </w:p>
        </w:tc>
        <w:tc>
          <w:tcPr>
            <w:tcW w:w="5938" w:type="dxa"/>
          </w:tcPr>
          <w:p w:rsidR="00642E19" w:rsidRPr="00282B2D" w:rsidRDefault="00642E19">
            <w:pPr>
              <w:pStyle w:val="ConsPlusNormal"/>
            </w:pPr>
            <w:r w:rsidRPr="00282B2D">
              <w:t>Указывается общая сумма исполненных выплат.</w:t>
            </w:r>
          </w:p>
        </w:tc>
      </w:tr>
      <w:tr w:rsidR="00282B2D" w:rsidRPr="00282B2D">
        <w:tc>
          <w:tcPr>
            <w:tcW w:w="3125" w:type="dxa"/>
          </w:tcPr>
          <w:p w:rsidR="00642E19" w:rsidRPr="00282B2D" w:rsidRDefault="00642E19">
            <w:pPr>
              <w:pStyle w:val="ConsPlusNormal"/>
            </w:pPr>
            <w:r w:rsidRPr="00282B2D">
              <w:t>12.7. Код (коды) бюджетной классификации по исполненно</w:t>
            </w:r>
            <w:proofErr w:type="gramStart"/>
            <w:r w:rsidRPr="00282B2D">
              <w:t>й(</w:t>
            </w:r>
            <w:proofErr w:type="spellStart"/>
            <w:proofErr w:type="gramEnd"/>
            <w:r w:rsidRPr="00282B2D">
              <w:t>ым</w:t>
            </w:r>
            <w:proofErr w:type="spellEnd"/>
            <w:r w:rsidRPr="00282B2D">
              <w:t>) выплате(</w:t>
            </w:r>
            <w:proofErr w:type="spellStart"/>
            <w:r w:rsidRPr="00282B2D">
              <w:t>ам</w:t>
            </w:r>
            <w:proofErr w:type="spellEnd"/>
            <w:r w:rsidRPr="00282B2D">
              <w:t>).</w:t>
            </w:r>
          </w:p>
        </w:tc>
        <w:tc>
          <w:tcPr>
            <w:tcW w:w="5938" w:type="dxa"/>
          </w:tcPr>
          <w:p w:rsidR="00642E19" w:rsidRPr="00282B2D" w:rsidRDefault="00642E19">
            <w:pPr>
              <w:pStyle w:val="ConsPlusNormal"/>
            </w:pPr>
            <w:r w:rsidRPr="00282B2D">
              <w:t>Указывается код (коды) бюджетной классификации по исполненно</w:t>
            </w:r>
            <w:proofErr w:type="gramStart"/>
            <w:r w:rsidRPr="00282B2D">
              <w:t>й(</w:t>
            </w:r>
            <w:proofErr w:type="spellStart"/>
            <w:proofErr w:type="gramEnd"/>
            <w:r w:rsidRPr="00282B2D">
              <w:t>ым</w:t>
            </w:r>
            <w:proofErr w:type="spellEnd"/>
            <w:r w:rsidRPr="00282B2D">
              <w:t>) выплате(</w:t>
            </w:r>
            <w:proofErr w:type="spellStart"/>
            <w:r w:rsidRPr="00282B2D">
              <w:t>ам</w:t>
            </w:r>
            <w:proofErr w:type="spellEnd"/>
            <w:r w:rsidRPr="00282B2D">
              <w:t>).</w:t>
            </w:r>
          </w:p>
        </w:tc>
      </w:tr>
      <w:tr w:rsidR="00282B2D" w:rsidRPr="00282B2D">
        <w:tc>
          <w:tcPr>
            <w:tcW w:w="3125" w:type="dxa"/>
          </w:tcPr>
          <w:p w:rsidR="00642E19" w:rsidRPr="00282B2D" w:rsidRDefault="00642E19">
            <w:pPr>
              <w:pStyle w:val="ConsPlusNormal"/>
            </w:pPr>
            <w:r w:rsidRPr="00282B2D">
              <w:t>12.8. Общая сумма исполненных выплат в разрезе кодов бюджетной классификации</w:t>
            </w:r>
          </w:p>
        </w:tc>
        <w:tc>
          <w:tcPr>
            <w:tcW w:w="5938" w:type="dxa"/>
          </w:tcPr>
          <w:p w:rsidR="00642E19" w:rsidRPr="00282B2D" w:rsidRDefault="00642E19">
            <w:pPr>
              <w:pStyle w:val="ConsPlusNormal"/>
            </w:pPr>
            <w:r w:rsidRPr="00282B2D">
              <w:t>Указывается общая сумма исполненных выплат в разрезе кодов бюджетной классификации.</w:t>
            </w:r>
          </w:p>
        </w:tc>
      </w:tr>
      <w:tr w:rsidR="00642E19" w:rsidRPr="00282B2D">
        <w:tc>
          <w:tcPr>
            <w:tcW w:w="3125" w:type="dxa"/>
          </w:tcPr>
          <w:p w:rsidR="00642E19" w:rsidRPr="00282B2D" w:rsidRDefault="00642E19">
            <w:pPr>
              <w:pStyle w:val="ConsPlusNormal"/>
            </w:pPr>
            <w:r w:rsidRPr="00282B2D">
              <w:t>12.9. Резервное поле 2</w:t>
            </w:r>
          </w:p>
        </w:tc>
        <w:tc>
          <w:tcPr>
            <w:tcW w:w="5938" w:type="dxa"/>
          </w:tcPr>
          <w:p w:rsidR="00642E19" w:rsidRPr="00282B2D" w:rsidRDefault="00642E19">
            <w:pPr>
              <w:pStyle w:val="ConsPlusNormal"/>
            </w:pPr>
            <w:r w:rsidRPr="00282B2D">
              <w:t>Указывается аналитический код 2, соответствующий аналитическому коду 2 в Распоряжении о перечислении, об исполнении которого сформировано данное Извещение (при наличии).</w:t>
            </w:r>
          </w:p>
        </w:tc>
      </w:tr>
    </w:tbl>
    <w:p w:rsidR="00642E19" w:rsidRPr="00282B2D" w:rsidRDefault="00642E19">
      <w:pPr>
        <w:pStyle w:val="ConsPlusNormal"/>
        <w:jc w:val="both"/>
      </w:pPr>
    </w:p>
    <w:p w:rsidR="00642E19" w:rsidRPr="00282B2D" w:rsidRDefault="00642E19">
      <w:pPr>
        <w:pStyle w:val="ConsPlusNormal"/>
        <w:jc w:val="both"/>
      </w:pPr>
    </w:p>
    <w:p w:rsidR="00BD1C76" w:rsidRPr="00282B2D" w:rsidRDefault="00BD1C76"/>
    <w:sectPr w:rsidR="00BD1C76" w:rsidRPr="00282B2D" w:rsidSect="00FC1D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E19"/>
    <w:rsid w:val="00282B2D"/>
    <w:rsid w:val="00642E19"/>
    <w:rsid w:val="00BD1C76"/>
    <w:rsid w:val="00CE5958"/>
    <w:rsid w:val="00FC1D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2E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42E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42E1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42E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42E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42E1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42E1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42E1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2E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42E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42E1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42E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42E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42E1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42E1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42E1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7C823EE09D4785DE0714DDE97C07D5F96C1941DA0AAB6220E9A3C1B20969F09CFF14C88B3B4C6E9E048F5A573FF5138A9D5A5C0A7W9zEF" TargetMode="External"/><Relationship Id="rId21" Type="http://schemas.openxmlformats.org/officeDocument/2006/relationships/hyperlink" Target="consultantplus://offline/ref=E7C823EE09D4785DE0714DDE97C07D5F97C89416ADA8B6220E9A3C1B20969F09CFF14C88B7B0CDB5B207F4F934AA423BA8D5A7C1B8954949WDzCF" TargetMode="External"/><Relationship Id="rId42" Type="http://schemas.openxmlformats.org/officeDocument/2006/relationships/hyperlink" Target="consultantplus://offline/ref=E7C823EE09D4785DE0714DDE97C07D5F96C1941DA0AAB6220E9A3C1B20969F09CFF14C8ABEBB99ECF559ADAB70E14F39B6C9A7C1WAzFF" TargetMode="External"/><Relationship Id="rId63" Type="http://schemas.openxmlformats.org/officeDocument/2006/relationships/hyperlink" Target="consultantplus://offline/ref=E7C823EE09D4785DE0714DDE97C07D5F96C1941DA0AAB6220E9A3C1B20969F09CFF14C8FB5B8C6E9E048F5A573FF5138A9D5A5C0A7W9zEF" TargetMode="External"/><Relationship Id="rId84" Type="http://schemas.openxmlformats.org/officeDocument/2006/relationships/hyperlink" Target="consultantplus://offline/ref=E7C823EE09D4785DE0714DDE97C07D5F96C1941DA0AAB6220E9A3C1B20969F09CFF14C8BBFB7C6E9E048F5A573FF5138A9D5A5C0A7W9zEF" TargetMode="External"/><Relationship Id="rId138" Type="http://schemas.openxmlformats.org/officeDocument/2006/relationships/hyperlink" Target="consultantplus://offline/ref=E7C823EE09D4785DE0714DDE97C07D5F97C19D18AEACB6220E9A3C1B20969F09CFF14C88B7B0CCB9B707F4F934AA423BA8D5A7C1B8954949WDzCF" TargetMode="External"/><Relationship Id="rId107" Type="http://schemas.openxmlformats.org/officeDocument/2006/relationships/hyperlink" Target="consultantplus://offline/ref=E7C823EE09D4785DE0714DDE97C07D5F96C1941DA0AAB6220E9A3C1B20969F09CFF14C88B7B0C8B4B407F4F934AA423BA8D5A7C1B8954949WDzCF" TargetMode="External"/><Relationship Id="rId11" Type="http://schemas.openxmlformats.org/officeDocument/2006/relationships/hyperlink" Target="consultantplus://offline/ref=E7C823EE09D4785DE0714DDE97C07D5F97C89416ADA8B6220E9A3C1B20969F09CFF14C8FBCE49CF9E401A3A86EFF4E26AACBA6WCz9F" TargetMode="External"/><Relationship Id="rId32" Type="http://schemas.openxmlformats.org/officeDocument/2006/relationships/hyperlink" Target="consultantplus://offline/ref=E7C823EE09D4785DE0714DDE97C07D5F97C89416ADA8B6220E9A3C1B20969F09CFF14C88B7B0CCBAB307F4F934AA423BA8D5A7C1B8954949WDzCF" TargetMode="External"/><Relationship Id="rId53" Type="http://schemas.openxmlformats.org/officeDocument/2006/relationships/hyperlink" Target="consultantplus://offline/ref=E7C823EE09D4785DE0714DDE97C07D5F97C89416ADA6B6220E9A3C1B20969F09CFF14C88B7B0C8BBB007F4F934AA423BA8D5A7C1B8954949WDzCF" TargetMode="External"/><Relationship Id="rId74" Type="http://schemas.openxmlformats.org/officeDocument/2006/relationships/hyperlink" Target="consultantplus://offline/ref=E7C823EE09D4785DE0714DDE97C07D5F96C1941DA0AAB6220E9A3C1B20969F09CFF14C88B7B0CCBDB207F4F934AA423BA8D5A7C1B8954949WDzCF" TargetMode="External"/><Relationship Id="rId128" Type="http://schemas.openxmlformats.org/officeDocument/2006/relationships/hyperlink" Target="consultantplus://offline/ref=E7C823EE09D4785DE0714DDE97C07D5F97C19D18AEACB6220E9A3C1B20969F09CFF14C80BCE49CF9E401A3A86EFF4E26AACBA6WCz9F" TargetMode="External"/><Relationship Id="rId5" Type="http://schemas.openxmlformats.org/officeDocument/2006/relationships/hyperlink" Target="consultantplus://offline/ref=E7C823EE09D4785DE0714DDE97C07D5F96C09117AAAFB6220E9A3C1B20969F09CFF14C8BB3B2C5B6E55DE4FD7DFC4F26A8CAB9C2A696W4z0F" TargetMode="External"/><Relationship Id="rId90" Type="http://schemas.openxmlformats.org/officeDocument/2006/relationships/hyperlink" Target="consultantplus://offline/ref=E7C823EE09D4785DE0714DDE97C07D5F96C1941DA0AAB6220E9A3C1B20969F09CFF14C8BB3B5C6E9E048F5A573FF5138A9D5A5C0A7W9zEF" TargetMode="External"/><Relationship Id="rId95" Type="http://schemas.openxmlformats.org/officeDocument/2006/relationships/hyperlink" Target="consultantplus://offline/ref=E7C823EE09D4785DE0714DDE97C07D5F96C1941DA0AAB6220E9A3C1B20969F09CFF14C88B5B1C6E9E048F5A573FF5138A9D5A5C0A7W9zEF" TargetMode="External"/><Relationship Id="rId22" Type="http://schemas.openxmlformats.org/officeDocument/2006/relationships/hyperlink" Target="consultantplus://offline/ref=E7C823EE09D4785DE0714DDE97C07D5F97C89416ADA8B6220E9A3C1B20969F09CFF14C88B6B6C6E9E048F5A573FF5138A9D5A5C0A7W9zEF" TargetMode="External"/><Relationship Id="rId27" Type="http://schemas.openxmlformats.org/officeDocument/2006/relationships/hyperlink" Target="consultantplus://offline/ref=E7C823EE09D4785DE0714DDE97C07D5F97C89416ADA8B6220E9A3C1B20969F09CFF14C88B7B0CCBDB507F4F934AA423BA8D5A7C1B8954949WDzCF" TargetMode="External"/><Relationship Id="rId43" Type="http://schemas.openxmlformats.org/officeDocument/2006/relationships/hyperlink" Target="consultantplus://offline/ref=E7C823EE09D4785DE0714DDE97C07D5F96C1941DA0AAB6220E9A3C1B20969F09CFF14C88B7B0CDB9B507F4F934AA423BA8D5A7C1B8954949WDzCF" TargetMode="External"/><Relationship Id="rId48" Type="http://schemas.openxmlformats.org/officeDocument/2006/relationships/hyperlink" Target="consultantplus://offline/ref=E7C823EE09D4785DE0714DDE97C07D5F96C1941DA0AAB6220E9A3C1B20969F09CFF14C88B3B5CCB6E55DE4FD7DFC4F26A8CAB9C2A696W4z0F" TargetMode="External"/><Relationship Id="rId64" Type="http://schemas.openxmlformats.org/officeDocument/2006/relationships/hyperlink" Target="consultantplus://offline/ref=E7C823EE09D4785DE0714DDE97C07D5F96C1941DA0AAB6220E9A3C1B20969F09CFF14C8BBCE49CF9E401A3A86EFF4E26AACBA6WCz9F" TargetMode="External"/><Relationship Id="rId69" Type="http://schemas.openxmlformats.org/officeDocument/2006/relationships/hyperlink" Target="consultantplus://offline/ref=E7C823EE09D4785DE0714DDE97C07D5F96C1941DA0AAB6220E9A3C1B20969F09CFF14C88B7B0CDB5B507F4F934AA423BA8D5A7C1B8954949WDzCF" TargetMode="External"/><Relationship Id="rId113" Type="http://schemas.openxmlformats.org/officeDocument/2006/relationships/hyperlink" Target="consultantplus://offline/ref=E7C823EE09D4785DE0714DDE97C07D5F96C1941DA0AAB6220E9A3C1B20969F09CFF14C88B3B9C5B6E55DE4FD7DFC4F26A8CAB9C2A696W4z0F" TargetMode="External"/><Relationship Id="rId118" Type="http://schemas.openxmlformats.org/officeDocument/2006/relationships/hyperlink" Target="consultantplus://offline/ref=E7C823EE09D4785DE0714DDE97C07D5F96C1941DA0AAB6220E9A3C1B20969F09CFF14C8BBCE49CF9E401A3A86EFF4E26AACBA6WCz9F" TargetMode="External"/><Relationship Id="rId134" Type="http://schemas.openxmlformats.org/officeDocument/2006/relationships/hyperlink" Target="consultantplus://offline/ref=E7C823EE09D4785DE0714DDE97C07D5F97C19D18AEACB6220E9A3C1B20969F09CFF14C88B7B0CDBBB007F4F934AA423BA8D5A7C1B8954949WDzCF" TargetMode="External"/><Relationship Id="rId139" Type="http://schemas.openxmlformats.org/officeDocument/2006/relationships/hyperlink" Target="consultantplus://offline/ref=E7C823EE09D4785DE0714DDE97C07D5F97C19D18AEACB6220E9A3C1B20969F09CFF14C88B7B0CCB9B707F4F934AA423BA8D5A7C1B8954949WDzCF" TargetMode="External"/><Relationship Id="rId80" Type="http://schemas.openxmlformats.org/officeDocument/2006/relationships/hyperlink" Target="consultantplus://offline/ref=E7C823EE09D4785DE0714DDE97C07D5F96C1941DA0AAB6220E9A3C1B20969F09CFF14C8BB0B0C6E9E048F5A573FF5138A9D5A5C0A7W9zEF" TargetMode="External"/><Relationship Id="rId85" Type="http://schemas.openxmlformats.org/officeDocument/2006/relationships/hyperlink" Target="consultantplus://offline/ref=E7C823EE09D4785DE0714DDE97C07D5F96C1941DA0AAB6220E9A3C1B20969F09CFF14C8BBFB7C6E9E048F5A573FF5138A9D5A5C0A7W9zEF" TargetMode="External"/><Relationship Id="rId12" Type="http://schemas.openxmlformats.org/officeDocument/2006/relationships/hyperlink" Target="consultantplus://offline/ref=E7C823EE09D4785DE0714DDE97C07D5F97C89416ADA8B6220E9A3C1B20969F09CFF14C81BCE49CF9E401A3A86EFF4E26AACBA6WCz9F" TargetMode="External"/><Relationship Id="rId17" Type="http://schemas.openxmlformats.org/officeDocument/2006/relationships/hyperlink" Target="consultantplus://offline/ref=E7C823EE09D4785DE0714DDE97C07D5F97C89416ADA8B6220E9A3C1B20969F09CFF14C8AB5BB99ECF559ADAB70E14F39B6C9A7C1WAzFF" TargetMode="External"/><Relationship Id="rId33" Type="http://schemas.openxmlformats.org/officeDocument/2006/relationships/hyperlink" Target="consultantplus://offline/ref=E7C823EE09D4785DE0714DDE97C07D5F97C89416ADA8B6220E9A3C1B20969F09CFF14C8BB6B7C6E9E048F5A573FF5138A9D5A5C0A7W9zEF" TargetMode="External"/><Relationship Id="rId38" Type="http://schemas.openxmlformats.org/officeDocument/2006/relationships/hyperlink" Target="consultantplus://offline/ref=E7C823EE09D4785DE0714DDE97C07D5F96C1941DA0AAB6220E9A3C1B20969F09CFF14C88B7B0CDBCB607F4F934AA423BA8D5A7C1B8954949WDzCF" TargetMode="External"/><Relationship Id="rId59" Type="http://schemas.openxmlformats.org/officeDocument/2006/relationships/hyperlink" Target="consultantplus://offline/ref=E7C823EE09D4785DE0714DDE97C07D5F96C1941DA0AAB6220E9A3C1B20969F09CFF14C8CB2BB99ECF559ADAB70E14F39B6C9A7C1WAzFF" TargetMode="External"/><Relationship Id="rId103" Type="http://schemas.openxmlformats.org/officeDocument/2006/relationships/hyperlink" Target="consultantplus://offline/ref=E7C823EE09D4785DE0714DDE97C07D5F96C1941DA0AAB6220E9A3C1B20969F09CFF14C88B7B0C8B5B707F4F934AA423BA8D5A7C1B8954949WDzCF" TargetMode="External"/><Relationship Id="rId108" Type="http://schemas.openxmlformats.org/officeDocument/2006/relationships/hyperlink" Target="consultantplus://offline/ref=E7C823EE09D4785DE0714DDE97C07D5F96C1941DA0AAB6220E9A3C1B20969F09CFF14C88B7B0C8B4B407F4F934AA423BA8D5A7C1B8954949WDzCF" TargetMode="External"/><Relationship Id="rId124" Type="http://schemas.openxmlformats.org/officeDocument/2006/relationships/hyperlink" Target="consultantplus://offline/ref=E7C823EE09D4785DE0714DDE97C07D5F97C19D18AEACB6220E9A3C1B20969F09CFF14C88B7B0CDB9B207F4F934AA423BA8D5A7C1B8954949WDzCF" TargetMode="External"/><Relationship Id="rId129" Type="http://schemas.openxmlformats.org/officeDocument/2006/relationships/hyperlink" Target="consultantplus://offline/ref=E7C823EE09D4785DE0714DDE97C07D5F97C89017A8ABB6220E9A3C1B20969F09DDF11484B4B0D3BDB012A2A871WFz6F" TargetMode="External"/><Relationship Id="rId54" Type="http://schemas.openxmlformats.org/officeDocument/2006/relationships/hyperlink" Target="consultantplus://offline/ref=E7C823EE09D4785DE0714DDE97C07D5F97C89416ADA6B6220E9A3C1B20969F09CFF14C88B7B0C8BBB007F4F934AA423BA8D5A7C1B8954949WDzCF" TargetMode="External"/><Relationship Id="rId70" Type="http://schemas.openxmlformats.org/officeDocument/2006/relationships/hyperlink" Target="consultantplus://offline/ref=E7C823EE09D4785DE0714DDE97C07D5F96C1941DA0AAB6220E9A3C1B20969F09CFF14C8BB1B7C6E9E048F5A573FF5138A9D5A5C0A7W9zEF" TargetMode="External"/><Relationship Id="rId75" Type="http://schemas.openxmlformats.org/officeDocument/2006/relationships/hyperlink" Target="consultantplus://offline/ref=E7C823EE09D4785DE0714DDE97C07D5F96C1941DA0AAB6220E9A3C1B20969F09CFF14C88B7B0CCBDB507F4F934AA423BA8D5A7C1B8954949WDzCF" TargetMode="External"/><Relationship Id="rId91" Type="http://schemas.openxmlformats.org/officeDocument/2006/relationships/hyperlink" Target="consultantplus://offline/ref=E7C823EE09D4785DE0714DDE97C07D5F96C1941DA0AAB6220E9A3C1B20969F09CFF14C88B6B8C6E9E048F5A573FF5138A9D5A5C0A7W9zEF" TargetMode="External"/><Relationship Id="rId96" Type="http://schemas.openxmlformats.org/officeDocument/2006/relationships/hyperlink" Target="consultantplus://offline/ref=E7C823EE09D4785DE0714DDE97C07D5F96C1941DA0AAB6220E9A3C1B20969F09CFF14C88B7B0CEBDB407F4F934AA423BA8D5A7C1B8954949WDzCF" TargetMode="External"/><Relationship Id="rId140" Type="http://schemas.openxmlformats.org/officeDocument/2006/relationships/hyperlink" Target="consultantplus://offline/ref=E7C823EE09D4785DE0714DDE97C07D5F97C19D18AEACB6220E9A3C1B20969F09CFF14C88B7B0CCB8B307F4F934AA423BA8D5A7C1B8954949WDzCF" TargetMode="External"/><Relationship Id="rId14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E7C823EE09D4785DE0714DDE97C07D5F97C89416ADA8B6220E9A3C1B20969F09CFF14C88B7B0CDBCB007F4F934AA423BA8D5A7C1B8954949WDzCF" TargetMode="External"/><Relationship Id="rId23" Type="http://schemas.openxmlformats.org/officeDocument/2006/relationships/hyperlink" Target="consultantplus://offline/ref=E7C823EE09D4785DE0714DDE97C07D5F97C89416ADA8B6220E9A3C1B20969F09CFF14C88B6B6C6E9E048F5A573FF5138A9D5A5C0A7W9zEF" TargetMode="External"/><Relationship Id="rId28" Type="http://schemas.openxmlformats.org/officeDocument/2006/relationships/hyperlink" Target="consultantplus://offline/ref=E7C823EE09D4785DE0714DDE97C07D5F97C89416ADA8B6220E9A3C1B20969F09CFF14C88B7B0CCB9B007F4F934AA423BA8D5A7C1B8954949WDzCF" TargetMode="External"/><Relationship Id="rId49" Type="http://schemas.openxmlformats.org/officeDocument/2006/relationships/hyperlink" Target="consultantplus://offline/ref=E7C823EE09D4785DE0714DDE97C07D5F97C89416ADA6B6220E9A3C1B20969F09CFF14C88B7B0C8BBB007F4F934AA423BA8D5A7C1B8954949WDzCF" TargetMode="External"/><Relationship Id="rId114" Type="http://schemas.openxmlformats.org/officeDocument/2006/relationships/hyperlink" Target="consultantplus://offline/ref=E7C823EE09D4785DE0714DDE97C07D5F96C1941DA0AAB6220E9A3C1B20969F09CFF14C88B7B0CBBDB207F4F934AA423BA8D5A7C1B8954949WDzCF" TargetMode="External"/><Relationship Id="rId119" Type="http://schemas.openxmlformats.org/officeDocument/2006/relationships/hyperlink" Target="consultantplus://offline/ref=E7C823EE09D4785DE0714DDE97C07D5F97C19D18AEACB6220E9A3C1B20969F09CFF14C88B7B0CDBCB307F4F934AA423BA8D5A7C1B8954949WDzCF" TargetMode="External"/><Relationship Id="rId44" Type="http://schemas.openxmlformats.org/officeDocument/2006/relationships/hyperlink" Target="consultantplus://offline/ref=E7C823EE09D4785DE0714DDE97C07D5F96C1941DA0AAB6220E9A3C1B20969F09CFF14C8DB4BB99ECF559ADAB70E14F39B6C9A7C1WAzFF" TargetMode="External"/><Relationship Id="rId60" Type="http://schemas.openxmlformats.org/officeDocument/2006/relationships/hyperlink" Target="consultantplus://offline/ref=E7C823EE09D4785DE0714DDE97C07D5F96C1941DA0AAB6220E9A3C1B20969F09CFF14C8CB2BB99ECF559ADAB70E14F39B6C9A7C1WAzFF" TargetMode="External"/><Relationship Id="rId65" Type="http://schemas.openxmlformats.org/officeDocument/2006/relationships/hyperlink" Target="consultantplus://offline/ref=E7C823EE09D4785DE0714DDE97C07D5F97C9931FA0AEB6220E9A3C1B20969F09DDF11484B4B0D3BDB012A2A871WFz6F" TargetMode="External"/><Relationship Id="rId81" Type="http://schemas.openxmlformats.org/officeDocument/2006/relationships/hyperlink" Target="consultantplus://offline/ref=E7C823EE09D4785DE0714DDE97C07D5F96C1941DA0AAB6220E9A3C1B20969F09CFF14C8FB1BB99ECF559ADAB70E14F39B6C9A7C1WAzFF" TargetMode="External"/><Relationship Id="rId86" Type="http://schemas.openxmlformats.org/officeDocument/2006/relationships/hyperlink" Target="consultantplus://offline/ref=E7C823EE09D4785DE0714DDE97C07D5F96C1941DA0AAB6220E9A3C1B20969F09CFF14C8BBFB8C6E9E048F5A573FF5138A9D5A5C0A7W9zEF" TargetMode="External"/><Relationship Id="rId130" Type="http://schemas.openxmlformats.org/officeDocument/2006/relationships/hyperlink" Target="consultantplus://offline/ref=E7C823EE09D4785DE0714DDE97C07D5F97C19D18AEACB6220E9A3C1B20969F09CFF14C88B7BB99ECF559ADAB70E14F39B6C9A7C1WAzFF" TargetMode="External"/><Relationship Id="rId135" Type="http://schemas.openxmlformats.org/officeDocument/2006/relationships/hyperlink" Target="consultantplus://offline/ref=E7C823EE09D4785DE0714DDE97C07D5F97C19D18AEACB6220E9A3C1B20969F09CFF14C88B7B0CDB5B107F4F934AA423BA8D5A7C1B8954949WDzCF" TargetMode="External"/><Relationship Id="rId13" Type="http://schemas.openxmlformats.org/officeDocument/2006/relationships/hyperlink" Target="consultantplus://offline/ref=E7C823EE09D4785DE0714DDE97C07D5F97C89416ADA8B6220E9A3C1B20969F09CFF14C88B4BB99ECF559ADAB70E14F39B6C9A7C1WAzFF" TargetMode="External"/><Relationship Id="rId18" Type="http://schemas.openxmlformats.org/officeDocument/2006/relationships/hyperlink" Target="consultantplus://offline/ref=E7C823EE09D4785DE0714DDE97C07D5F97C89416ADA8B6220E9A3C1B20969F09CFF14C8AB4BB99ECF559ADAB70E14F39B6C9A7C1WAzFF" TargetMode="External"/><Relationship Id="rId39" Type="http://schemas.openxmlformats.org/officeDocument/2006/relationships/hyperlink" Target="consultantplus://offline/ref=E7C823EE09D4785DE0714DDE97C07D5F96C1941DA0AAB6220E9A3C1B20969F09CFF14C88B3B4C5B6E55DE4FD7DFC4F26A8CAB9C2A696W4z0F" TargetMode="External"/><Relationship Id="rId109" Type="http://schemas.openxmlformats.org/officeDocument/2006/relationships/hyperlink" Target="consultantplus://offline/ref=E7C823EE09D4785DE0714DDE97C07D5F96C1941DA0AAB6220E9A3C1B20969F09CFF14C88B7B0C8B4B707F4F934AA423BA8D5A7C1B8954949WDzCF" TargetMode="External"/><Relationship Id="rId34" Type="http://schemas.openxmlformats.org/officeDocument/2006/relationships/hyperlink" Target="consultantplus://offline/ref=E7C823EE09D4785DE0714DDE97C07D5F97C89416ADA8B6220E9A3C1B20969F09CFF14C88B7B0CFBFB907F4F934AA423BA8D5A7C1B8954949WDzCF" TargetMode="External"/><Relationship Id="rId50" Type="http://schemas.openxmlformats.org/officeDocument/2006/relationships/hyperlink" Target="consultantplus://offline/ref=E7C823EE09D4785DE0714DDE97C07D5F96C1941DA0AAB6220E9A3C1B20969F09CFF14C88B7B0CDB9B707F4F934AA423BA8D5A7C1B8954949WDzCF" TargetMode="External"/><Relationship Id="rId55" Type="http://schemas.openxmlformats.org/officeDocument/2006/relationships/hyperlink" Target="consultantplus://offline/ref=E7C823EE09D4785DE0714DDE97C07D5F97C89416ADA6B6220E9A3C1B20969F09CFF14C88B7B0C8BBB007F4F934AA423BA8D5A7C1B8954949WDzCF" TargetMode="External"/><Relationship Id="rId76" Type="http://schemas.openxmlformats.org/officeDocument/2006/relationships/hyperlink" Target="consultantplus://offline/ref=E7C823EE09D4785DE0714DDE97C07D5F96C1941DA0AAB6220E9A3C1B20969F09CFF14C88B7B0CCBCB207F4F934AA423BA8D5A7C1B8954949WDzCF" TargetMode="External"/><Relationship Id="rId97" Type="http://schemas.openxmlformats.org/officeDocument/2006/relationships/hyperlink" Target="consultantplus://offline/ref=E7C823EE09D4785DE0714DDE97C07D5F96C1941DA0AAB6220E9A3C1B20969F09CFF14C88B3B8C5B6E55DE4FD7DFC4F26A8CAB9C2A696W4z0F" TargetMode="External"/><Relationship Id="rId104" Type="http://schemas.openxmlformats.org/officeDocument/2006/relationships/hyperlink" Target="consultantplus://offline/ref=E7C823EE09D4785DE0714DDE97C07D5F96C1941DA0AAB6220E9A3C1B20969F09CFF14C88B3B9CAB6E55DE4FD7DFC4F26A8CAB9C2A696W4z0F" TargetMode="External"/><Relationship Id="rId120" Type="http://schemas.openxmlformats.org/officeDocument/2006/relationships/hyperlink" Target="consultantplus://offline/ref=E7C823EE09D4785DE0714DDE97C07D5F97C19D18AEACB6220E9A3C1B20969F09CFF14C8DBCE49CF9E401A3A86EFF4E26AACBA6WCz9F" TargetMode="External"/><Relationship Id="rId125" Type="http://schemas.openxmlformats.org/officeDocument/2006/relationships/hyperlink" Target="consultantplus://offline/ref=E7C823EE09D4785DE0714DDE97C07D5F97C19D18AEACB6220E9A3C1B20969F09CFF14C88BCE49CF9E401A3A86EFF4E26AACBA6WCz9F" TargetMode="External"/><Relationship Id="rId141" Type="http://schemas.openxmlformats.org/officeDocument/2006/relationships/hyperlink" Target="consultantplus://offline/ref=E7C823EE09D4785DE0714DDE97C07D5F97C19D18AEACB6220E9A3C1B20969F09CFF14C88B7B0CCB8B307F4F934AA423BA8D5A7C1B8954949WDzCF" TargetMode="External"/><Relationship Id="rId7" Type="http://schemas.openxmlformats.org/officeDocument/2006/relationships/hyperlink" Target="consultantplus://offline/ref=E7C823EE09D4785DE0714DDE97C07D5F97C89416ADA8B6220E9A3C1B20969F09CFF14C88B7B0CDBCB607F4F934AA423BA8D5A7C1B8954949WDzCF" TargetMode="External"/><Relationship Id="rId71" Type="http://schemas.openxmlformats.org/officeDocument/2006/relationships/hyperlink" Target="consultantplus://offline/ref=E7C823EE09D4785DE0714DDE97C07D5F96C1941DA0AAB6220E9A3C1B20969F09CFF14C8BB1B8C6E9E048F5A573FF5138A9D5A5C0A7W9zEF" TargetMode="External"/><Relationship Id="rId92" Type="http://schemas.openxmlformats.org/officeDocument/2006/relationships/hyperlink" Target="consultantplus://offline/ref=E7C823EE09D4785DE0714DDE97C07D5F96C1941DA0AAB6220E9A3C1B20969F09CFF14C88B6B9C6E9E048F5A573FF5138A9D5A5C0A7W9zEF" TargetMode="External"/><Relationship Id="rId2" Type="http://schemas.microsoft.com/office/2007/relationships/stylesWithEffects" Target="stylesWithEffects.xml"/><Relationship Id="rId29" Type="http://schemas.openxmlformats.org/officeDocument/2006/relationships/hyperlink" Target="consultantplus://offline/ref=E7C823EE09D4785DE0714DDE97C07D5F96C0931FAFA9B6220E9A3C1B20969F09CFF14C80BEB7C6E9E048F5A573FF5138A9D5A5C0A7W9zEF" TargetMode="External"/><Relationship Id="rId24" Type="http://schemas.openxmlformats.org/officeDocument/2006/relationships/hyperlink" Target="consultantplus://offline/ref=E7C823EE09D4785DE0714DDE97C07D5F97C89416ADA8B6220E9A3C1B20969F09CFF14C88B6B8C6E9E048F5A573FF5138A9D5A5C0A7W9zEF" TargetMode="External"/><Relationship Id="rId40" Type="http://schemas.openxmlformats.org/officeDocument/2006/relationships/hyperlink" Target="consultantplus://offline/ref=E7C823EE09D4785DE0714DDE97C07D5F97C89017A8ABB6220E9A3C1B20969F09DDF11484B4B0D3BDB012A2A871WFz6F" TargetMode="External"/><Relationship Id="rId45" Type="http://schemas.openxmlformats.org/officeDocument/2006/relationships/hyperlink" Target="consultantplus://offline/ref=E7C823EE09D4785DE0714DDE97C07D5F96C1941DA0AAB6220E9A3C1B20969F09CFF14C8FB6B5C6E9E048F5A573FF5138A9D5A5C0A7W9zEF" TargetMode="External"/><Relationship Id="rId66" Type="http://schemas.openxmlformats.org/officeDocument/2006/relationships/hyperlink" Target="consultantplus://offline/ref=E7C823EE09D4785DE0714DDE97C07D5F96C1941DA0AAB6220E9A3C1B20969F09CFF14C88B7B0CDB5B007F4F934AA423BA8D5A7C1B8954949WDzCF" TargetMode="External"/><Relationship Id="rId87" Type="http://schemas.openxmlformats.org/officeDocument/2006/relationships/hyperlink" Target="consultantplus://offline/ref=E7C823EE09D4785DE0714DDE97C07D5F96C1941DA0AAB6220E9A3C1B20969F09CFF14C8BBEB0C6E9E048F5A573FF5138A9D5A5C0A7W9zEF" TargetMode="External"/><Relationship Id="rId110" Type="http://schemas.openxmlformats.org/officeDocument/2006/relationships/hyperlink" Target="consultantplus://offline/ref=E7C823EE09D4785DE0714DDE97C07D5F96C1941DA0AAB6220E9A3C1B20969F09CFF14C88B7B0C8B4B907F4F934AA423BA8D5A7C1B8954949WDzCF" TargetMode="External"/><Relationship Id="rId115" Type="http://schemas.openxmlformats.org/officeDocument/2006/relationships/hyperlink" Target="consultantplus://offline/ref=E7C823EE09D4785DE0714DDE97C07D5F96C1941DA0AAB6220E9A3C1B20969F09CFF14C88B7B0CBBDB707F4F934AA423BA8D5A7C1B8954949WDzCF" TargetMode="External"/><Relationship Id="rId131" Type="http://schemas.openxmlformats.org/officeDocument/2006/relationships/hyperlink" Target="consultantplus://offline/ref=E7C823EE09D4785DE0714DDE97C07D5F97C19D18AEACB6220E9A3C1B20969F09CFF14C80BCE49CF9E401A3A86EFF4E26AACBA6WCz9F" TargetMode="External"/><Relationship Id="rId136" Type="http://schemas.openxmlformats.org/officeDocument/2006/relationships/hyperlink" Target="consultantplus://offline/ref=E7C823EE09D4785DE0714DDE97C07D5F97C19D18AEACB6220E9A3C1B20969F09CFF14C88B7B0CCB9B407F4F934AA423BA8D5A7C1B8954949WDzCF" TargetMode="External"/><Relationship Id="rId61" Type="http://schemas.openxmlformats.org/officeDocument/2006/relationships/hyperlink" Target="consultantplus://offline/ref=E7C823EE09D4785DE0714DDE97C07D5F96C1941DA0AAB6220E9A3C1B20969F09CFF14C88B3B5CBB6E55DE4FD7DFC4F26A8CAB9C2A696W4z0F" TargetMode="External"/><Relationship Id="rId82" Type="http://schemas.openxmlformats.org/officeDocument/2006/relationships/hyperlink" Target="consultantplus://offline/ref=E7C823EE09D4785DE0714DDE97C07D5F96C1941DA0AAB6220E9A3C1B20969F09CFF14C81B3BB99ECF559ADAB70E14F39B6C9A7C1WAzFF" TargetMode="External"/><Relationship Id="rId19" Type="http://schemas.openxmlformats.org/officeDocument/2006/relationships/hyperlink" Target="consultantplus://offline/ref=E7C823EE09D4785DE0714DDE97C07D5F97C89416ADA8B6220E9A3C1B20969F09CFF14C8AB3BB99ECF559ADAB70E14F39B6C9A7C1WAzFF" TargetMode="External"/><Relationship Id="rId14" Type="http://schemas.openxmlformats.org/officeDocument/2006/relationships/hyperlink" Target="consultantplus://offline/ref=E7C823EE09D4785DE0714DDE97C07D5F97C89416ADA8B6220E9A3C1B20969F09CFF14C88B4BB99ECF559ADAB70E14F39B6C9A7C1WAzFF" TargetMode="External"/><Relationship Id="rId30" Type="http://schemas.openxmlformats.org/officeDocument/2006/relationships/hyperlink" Target="consultantplus://offline/ref=E7C823EE09D4785DE0714DDE97C07D5F96C0931FAFA9B6220E9A3C1B20969F09CFF14C80BEB7C6E9E048F5A573FF5138A9D5A5C0A7W9zEF" TargetMode="External"/><Relationship Id="rId35" Type="http://schemas.openxmlformats.org/officeDocument/2006/relationships/hyperlink" Target="consultantplus://offline/ref=E7C823EE09D4785DE0714DDE97C07D5F97C89416ADA8B6220E9A3C1B20969F09CFF14C88B7B0CFBFB907F4F934AA423BA8D5A7C1B8954949WDzCF" TargetMode="External"/><Relationship Id="rId56" Type="http://schemas.openxmlformats.org/officeDocument/2006/relationships/hyperlink" Target="consultantplus://offline/ref=E7C823EE09D4785DE0714DDE97C07D5F96C1941DA0AAB6220E9A3C1B20969F09CFF14C88B3B5CFB6E55DE4FD7DFC4F26A8CAB9C2A696W4z0F" TargetMode="External"/><Relationship Id="rId77" Type="http://schemas.openxmlformats.org/officeDocument/2006/relationships/hyperlink" Target="consultantplus://offline/ref=E7C823EE09D4785DE0714DDE97C07D5F96C1941DA0AAB6220E9A3C1B20969F09CFF14C8BB1B9C6E9E048F5A573FF5138A9D5A5C0A7W9zEF" TargetMode="External"/><Relationship Id="rId100" Type="http://schemas.openxmlformats.org/officeDocument/2006/relationships/hyperlink" Target="consultantplus://offline/ref=E7C823EE09D4785DE0714DDE97C07D5F96C1941DA0AAB6220E9A3C1B20969F09CFF14C88B3B9C8B6E55DE4FD7DFC4F26A8CAB9C2A696W4z0F" TargetMode="External"/><Relationship Id="rId105" Type="http://schemas.openxmlformats.org/officeDocument/2006/relationships/hyperlink" Target="consultantplus://offline/ref=E7C823EE09D4785DE0714DDE97C07D5F96C1941DA0AAB6220E9A3C1B20969F09CFF14C88B3B9CAB6E55DE4FD7DFC4F26A8CAB9C2A696W4z0F" TargetMode="External"/><Relationship Id="rId126" Type="http://schemas.openxmlformats.org/officeDocument/2006/relationships/hyperlink" Target="consultantplus://offline/ref=E7C823EE09D4785DE0714DDE97C07D5F97C19D18AEACB6220E9A3C1B20969F09CFF14C88BCE49CF9E401A3A86EFF4E26AACBA6WCz9F" TargetMode="External"/><Relationship Id="rId8" Type="http://schemas.openxmlformats.org/officeDocument/2006/relationships/hyperlink" Target="consultantplus://offline/ref=E7C823EE09D4785DE0714DDE97C07D5F97C89416ADA8B6220E9A3C1B20969F09CFF14C88B7B0CDBFB307F4F934AA423BA8D5A7C1B8954949WDzCF" TargetMode="External"/><Relationship Id="rId51" Type="http://schemas.openxmlformats.org/officeDocument/2006/relationships/hyperlink" Target="consultantplus://offline/ref=E7C823EE09D4785DE0714DDE97C07D5F96C1941DA0AAB6220E9A3C1B20969F09CFF14C88B7B0CDB8B107F4F934AA423BA8D5A7C1B8954949WDzCF" TargetMode="External"/><Relationship Id="rId72" Type="http://schemas.openxmlformats.org/officeDocument/2006/relationships/hyperlink" Target="consultantplus://offline/ref=E7C823EE09D4785DE0714DDE97C07D5F96C1941DA0AAB6220E9A3C1B20969F09CFF14C8BB1B7C6E9E048F5A573FF5138A9D5A5C0A7W9zEF" TargetMode="External"/><Relationship Id="rId93" Type="http://schemas.openxmlformats.org/officeDocument/2006/relationships/hyperlink" Target="consultantplus://offline/ref=E7C823EE09D4785DE0714DDE97C07D5F96C1941DA0AAB6220E9A3C1B20969F09CFF14C88B7B0CFB4B907F4F934AA423BA8D5A7C1B8954949WDzCF" TargetMode="External"/><Relationship Id="rId98" Type="http://schemas.openxmlformats.org/officeDocument/2006/relationships/hyperlink" Target="consultantplus://offline/ref=E7C823EE09D4785DE0714DDE97C07D5F96C1941DA0AAB6220E9A3C1B20969F09CFF14C88B3B8C5B6E55DE4FD7DFC4F26A8CAB9C2A696W4z0F" TargetMode="External"/><Relationship Id="rId121" Type="http://schemas.openxmlformats.org/officeDocument/2006/relationships/hyperlink" Target="consultantplus://offline/ref=E7C823EE09D4785DE0714DDE97C07D5F97C19D18AEACB6220E9A3C1B20969F09CFF14C8CBCE49CF9E401A3A86EFF4E26AACBA6WCz9F" TargetMode="External"/><Relationship Id="rId142" Type="http://schemas.openxmlformats.org/officeDocument/2006/relationships/hyperlink" Target="consultantplus://offline/ref=E7C823EE09D4785DE0714DDE97C07D5F96C19119ACA6B6220E9A3C1B20969F09DDF11484B4B0D3BDB012A2A871WFz6F" TargetMode="External"/><Relationship Id="rId3" Type="http://schemas.openxmlformats.org/officeDocument/2006/relationships/settings" Target="settings.xml"/><Relationship Id="rId25" Type="http://schemas.openxmlformats.org/officeDocument/2006/relationships/hyperlink" Target="consultantplus://offline/ref=E7C823EE09D4785DE0714DDE97C07D5F97C89416ADA8B6220E9A3C1B20969F09CFF14C88B6B9C6E9E048F5A573FF5138A9D5A5C0A7W9zEF" TargetMode="External"/><Relationship Id="rId46" Type="http://schemas.openxmlformats.org/officeDocument/2006/relationships/hyperlink" Target="consultantplus://offline/ref=E7C823EE09D4785DE0714DDE97C07D5F96C1941DA0AAB6220E9A3C1B20969F09CFF14C8FB6B7C6E9E048F5A573FF5138A9D5A5C0A7W9zEF" TargetMode="External"/><Relationship Id="rId67" Type="http://schemas.openxmlformats.org/officeDocument/2006/relationships/hyperlink" Target="consultantplus://offline/ref=E7C823EE09D4785DE0714DDE97C07D5F96C1941DA0AAB6220E9A3C1B20969F09CFF14C88B7B0CDB5B007F4F934AA423BA8D5A7C1B8954949WDzCF" TargetMode="External"/><Relationship Id="rId116" Type="http://schemas.openxmlformats.org/officeDocument/2006/relationships/hyperlink" Target="consultantplus://offline/ref=E7C823EE09D4785DE0714DDE97C07D5F96C1941DA0AAB6220E9A3C1B20969F09CFF14C88B7B0CBBDB707F4F934AA423BA8D5A7C1B8954949WDzCF" TargetMode="External"/><Relationship Id="rId137" Type="http://schemas.openxmlformats.org/officeDocument/2006/relationships/hyperlink" Target="consultantplus://offline/ref=E7C823EE09D4785DE0714DDE97C07D5F97C19D18AEACB6220E9A3C1B20969F09CFF14C88B7B0CCB9B407F4F934AA423BA8D5A7C1B8954949WDzCF" TargetMode="External"/><Relationship Id="rId20" Type="http://schemas.openxmlformats.org/officeDocument/2006/relationships/hyperlink" Target="consultantplus://offline/ref=E7C823EE09D4785DE0714DDE97C07D5F97C89416ADA8B6220E9A3C1B20969F09CFF14C8BB7B6C6E9E048F5A573FF5138A9D5A5C0A7W9zEF" TargetMode="External"/><Relationship Id="rId41" Type="http://schemas.openxmlformats.org/officeDocument/2006/relationships/hyperlink" Target="consultantplus://offline/ref=E7C823EE09D4785DE0714DDE97C07D5F96C1941DA0AAB6220E9A3C1B20969F09CFF14C88B3B4C4B6E55DE4FD7DFC4F26A8CAB9C2A696W4z0F" TargetMode="External"/><Relationship Id="rId62" Type="http://schemas.openxmlformats.org/officeDocument/2006/relationships/hyperlink" Target="consultantplus://offline/ref=E7C823EE09D4785DE0714DDE97C07D5F96C1941DA0AAB6220E9A3C1B20969F09CFF14C8FB5B4C6E9E048F5A573FF5138A9D5A5C0A7W9zEF" TargetMode="External"/><Relationship Id="rId83" Type="http://schemas.openxmlformats.org/officeDocument/2006/relationships/hyperlink" Target="consultantplus://offline/ref=E7C823EE09D4785DE0714DDE97C07D5F96C1941DA0AAB6220E9A3C1B20969F09CFF14C88B7B0CCB9B007F4F934AA423BA8D5A7C1B8954949WDzCF" TargetMode="External"/><Relationship Id="rId88" Type="http://schemas.openxmlformats.org/officeDocument/2006/relationships/hyperlink" Target="consultantplus://offline/ref=E7C823EE09D4785DE0714DDE97C07D5F96C1941DA0AAB6220E9A3C1B20969F09CFF14C8BBEB2C6E9E048F5A573FF5138A9D5A5C0A7W9zEF" TargetMode="External"/><Relationship Id="rId111" Type="http://schemas.openxmlformats.org/officeDocument/2006/relationships/hyperlink" Target="consultantplus://offline/ref=E7C823EE09D4785DE0714DDE97C07D5F96C1941DA0AAB6220E9A3C1B20969F09CFF14C8AB5B0C6E9E048F5A573FF5138A9D5A5C0A7W9zEF" TargetMode="External"/><Relationship Id="rId132" Type="http://schemas.openxmlformats.org/officeDocument/2006/relationships/hyperlink" Target="consultantplus://offline/ref=E7C823EE09D4785DE0714DDE97C07D5F97C19D18AEACB6220E9A3C1B20969F09CFF14C88B7B0CDB8B207F4F934AA423BA8D5A7C1B8954949WDzCF" TargetMode="External"/><Relationship Id="rId15" Type="http://schemas.openxmlformats.org/officeDocument/2006/relationships/hyperlink" Target="consultantplus://offline/ref=E7C823EE09D4785DE0714DDE97C07D5F97C89017A8ABB6220E9A3C1B20969F09DDF11484B4B0D3BDB012A2A871WFz6F" TargetMode="External"/><Relationship Id="rId36" Type="http://schemas.openxmlformats.org/officeDocument/2006/relationships/hyperlink" Target="consultantplus://offline/ref=E7C823EE09D4785DE0714DDE97C07D5F96C0931FAFA9B6220E9A3C1B20969F09CFF14C88B7B1CAB9B407F4F934AA423BA8D5A7C1B8954949WDzCF" TargetMode="External"/><Relationship Id="rId57" Type="http://schemas.openxmlformats.org/officeDocument/2006/relationships/hyperlink" Target="consultantplus://offline/ref=E7C823EE09D4785DE0714DDE97C07D5F97C99118A0A9B6220E9A3C1B20969F09DDF11484B4B0D3BDB012A2A871WFz6F" TargetMode="External"/><Relationship Id="rId106" Type="http://schemas.openxmlformats.org/officeDocument/2006/relationships/hyperlink" Target="consultantplus://offline/ref=E7C823EE09D4785DE0714DDE97C07D5F96C1941DA0AAB6220E9A3C1B20969F09CFF14C88B7B0C8B4B307F4F934AA423BA8D5A7C1B8954949WDzCF" TargetMode="External"/><Relationship Id="rId127" Type="http://schemas.openxmlformats.org/officeDocument/2006/relationships/hyperlink" Target="consultantplus://offline/ref=E7C823EE09D4785DE0714DDE97C07D5F97C19D18AEACB6220E9A3C1B20969F09CFF14C80BCE49CF9E401A3A86EFF4E26AACBA6WCz9F" TargetMode="External"/><Relationship Id="rId10" Type="http://schemas.openxmlformats.org/officeDocument/2006/relationships/hyperlink" Target="consultantplus://offline/ref=E7C823EE09D4785DE0714DDE97C07D5F97C89416ADA8B6220E9A3C1B20969F09CFF14C88BCE49CF9E401A3A86EFF4E26AACBA6WCz9F" TargetMode="External"/><Relationship Id="rId31" Type="http://schemas.openxmlformats.org/officeDocument/2006/relationships/hyperlink" Target="consultantplus://offline/ref=E7C823EE09D4785DE0714DDE97C07D5F97C89416ADA8B6220E9A3C1B20969F09CFF14C88B7B0CCB9B407F4F934AA423BA8D5A7C1B8954949WDzCF" TargetMode="External"/><Relationship Id="rId52" Type="http://schemas.openxmlformats.org/officeDocument/2006/relationships/hyperlink" Target="consultantplus://offline/ref=E7C823EE09D4785DE0714DDE97C07D5F96C1941DA0AAB6220E9A3C1B20969F09CFF14C88B3B5CFB6E55DE4FD7DFC4F26A8CAB9C2A696W4z0F" TargetMode="External"/><Relationship Id="rId73" Type="http://schemas.openxmlformats.org/officeDocument/2006/relationships/hyperlink" Target="consultantplus://offline/ref=E7C823EE09D4785DE0714DDE97C07D5F96C1941DA0AAB6220E9A3C1B20969F09CFF14C88B7B0CCBDB207F4F934AA423BA8D5A7C1B8954949WDzCF" TargetMode="External"/><Relationship Id="rId78" Type="http://schemas.openxmlformats.org/officeDocument/2006/relationships/hyperlink" Target="consultantplus://offline/ref=E7C823EE09D4785DE0714DDE97C07D5F96C1941DA0AAB6220E9A3C1B20969F09CFF14C88B7B0CCBCB907F4F934AA423BA8D5A7C1B8954949WDzCF" TargetMode="External"/><Relationship Id="rId94" Type="http://schemas.openxmlformats.org/officeDocument/2006/relationships/hyperlink" Target="consultantplus://offline/ref=E7C823EE09D4785DE0714DDE97C07D5F96C1941DA0AAB6220E9A3C1B20969F09CFF14C88B5B0C6E9E048F5A573FF5138A9D5A5C0A7W9zEF" TargetMode="External"/><Relationship Id="rId99" Type="http://schemas.openxmlformats.org/officeDocument/2006/relationships/hyperlink" Target="consultantplus://offline/ref=E7C823EE09D4785DE0714DDE97C07D5F96C1941DA0AAB6220E9A3C1B20969F09CFF14C88B7B0C8B9B407F4F934AA423BA8D5A7C1B8954949WDzCF" TargetMode="External"/><Relationship Id="rId101" Type="http://schemas.openxmlformats.org/officeDocument/2006/relationships/hyperlink" Target="consultantplus://offline/ref=E7C823EE09D4785DE0714DDE97C07D5F96C0931FAFA9B6220E9A3C1B20969F09CFF14C88B7B0C8BBB107F4F934AA423BA8D5A7C1B8954949WDzCF" TargetMode="External"/><Relationship Id="rId122" Type="http://schemas.openxmlformats.org/officeDocument/2006/relationships/hyperlink" Target="consultantplus://offline/ref=E7C823EE09D4785DE0714DDE97C07D5F97C19D18AEACB6220E9A3C1B20969F09CFF14C88B7B0CDB9B007F4F934AA423BA8D5A7C1B8954949WDzCF" TargetMode="External"/><Relationship Id="rId143" Type="http://schemas.openxmlformats.org/officeDocument/2006/relationships/hyperlink" Target="consultantplus://offline/ref=E7C823EE09D4785DE0714DDE97C07D5F96C19119ACA6B6220E9A3C1B20969F09CFF14C88B7B1C4BCB707F4F934AA423BA8D5A7C1B8954949WDzCF" TargetMode="External"/><Relationship Id="rId4" Type="http://schemas.openxmlformats.org/officeDocument/2006/relationships/webSettings" Target="webSettings.xml"/><Relationship Id="rId9" Type="http://schemas.openxmlformats.org/officeDocument/2006/relationships/hyperlink" Target="consultantplus://offline/ref=E7C823EE09D4785DE0714DDE97C07D5F97C89416ADA8B6220E9A3C1B20969F09CFF14C88BCE49CF9E401A3A86EFF4E26AACBA6WCz9F" TargetMode="External"/><Relationship Id="rId26" Type="http://schemas.openxmlformats.org/officeDocument/2006/relationships/hyperlink" Target="consultantplus://offline/ref=E7C823EE09D4785DE0714DDE97C07D5F97C89416ADA8B6220E9A3C1B20969F09CFF14C88B5B0C6E9E048F5A573FF5138A9D5A5C0A7W9zEF" TargetMode="External"/><Relationship Id="rId47" Type="http://schemas.openxmlformats.org/officeDocument/2006/relationships/hyperlink" Target="consultantplus://offline/ref=E7C823EE09D4785DE0714DDE97C07D5F96C1941DA0AAB6220E9A3C1B20969F09CFF14C8ABEBB99ECF559ADAB70E14F39B6C9A7C1WAzFF" TargetMode="External"/><Relationship Id="rId68" Type="http://schemas.openxmlformats.org/officeDocument/2006/relationships/hyperlink" Target="consultantplus://offline/ref=E7C823EE09D4785DE0714DDE97C07D5F96C1941DA0AAB6220E9A3C1B20969F09CFF14C88B7B0CDB5B307F4F934AA423BA8D5A7C1B8954949WDzCF" TargetMode="External"/><Relationship Id="rId89" Type="http://schemas.openxmlformats.org/officeDocument/2006/relationships/hyperlink" Target="consultantplus://offline/ref=E7C823EE09D4785DE0714DDE97C07D5F96C1941DA0AAB6220E9A3C1B20969F09CFF14C8BB4B8C6E9E048F5A573FF5138A9D5A5C0A7W9zEF" TargetMode="External"/><Relationship Id="rId112" Type="http://schemas.openxmlformats.org/officeDocument/2006/relationships/hyperlink" Target="consultantplus://offline/ref=E7C823EE09D4785DE0714DDE97C07D5F96C1941DA0AAB6220E9A3C1B20969F09CFF14C88B7B0CBBDB007F4F934AA423BA8D5A7C1B8954949WDzCF" TargetMode="External"/><Relationship Id="rId133" Type="http://schemas.openxmlformats.org/officeDocument/2006/relationships/hyperlink" Target="consultantplus://offline/ref=E7C823EE09D4785DE0714DDE97C07D5F97C19D18AEACB6220E9A3C1B20969F09CFF14C88B7B0CDBBB107F4F934AA423BA8D5A7C1B8954949WDzCF" TargetMode="External"/><Relationship Id="rId16" Type="http://schemas.openxmlformats.org/officeDocument/2006/relationships/hyperlink" Target="consultantplus://offline/ref=E7C823EE09D4785DE0714DDE97C07D5F97C89416ADA8B6220E9A3C1B20969F09CFF14C88B3BB99ECF559ADAB70E14F39B6C9A7C1WAzFF" TargetMode="External"/><Relationship Id="rId37" Type="http://schemas.openxmlformats.org/officeDocument/2006/relationships/hyperlink" Target="consultantplus://offline/ref=E7C823EE09D4785DE0714DDE97C07D5F96C1941DA0AAB6220E9A3C1B20969F09CFF14C8BBCE49CF9E401A3A86EFF4E26AACBA6WCz9F" TargetMode="External"/><Relationship Id="rId58" Type="http://schemas.openxmlformats.org/officeDocument/2006/relationships/hyperlink" Target="consultantplus://offline/ref=E7C823EE09D4785DE0714DDE97C07D5F96C1941DA0AAB6220E9A3C1B20969F09CFF14C88B3B5CEB6E55DE4FD7DFC4F26A8CAB9C2A696W4z0F" TargetMode="External"/><Relationship Id="rId79" Type="http://schemas.openxmlformats.org/officeDocument/2006/relationships/hyperlink" Target="consultantplus://offline/ref=E7C823EE09D4785DE0714DDE97C07D5F96C1941DA0AAB6220E9A3C1B20969F09CFF14C88B7B0CCBFB007F4F934AA423BA8D5A7C1B8954949WDzCF" TargetMode="External"/><Relationship Id="rId102" Type="http://schemas.openxmlformats.org/officeDocument/2006/relationships/hyperlink" Target="consultantplus://offline/ref=E7C823EE09D4785DE0714DDE97C07D5F96C1941DA0AAB6220E9A3C1B20969F09CFF14C88B7B0C8BBB607F4F934AA423BA8D5A7C1B8954949WDzCF" TargetMode="External"/><Relationship Id="rId123" Type="http://schemas.openxmlformats.org/officeDocument/2006/relationships/hyperlink" Target="consultantplus://offline/ref=E7C823EE09D4785DE0714DDE97C07D5F97C19D18AEACB6220E9A3C1B20969F09CFF14C88B7B0CDB9B007F4F934AA423BA8D5A7C1B8954949WDzCF" TargetMode="External"/><Relationship Id="rId14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10590</Words>
  <Characters>60366</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Кириллова Ольга Геннадьевна</dc:creator>
  <cp:lastModifiedBy>Кириллова Ольга Геннадьевна</cp:lastModifiedBy>
  <cp:revision>5</cp:revision>
  <dcterms:created xsi:type="dcterms:W3CDTF">2019-01-30T05:51:00Z</dcterms:created>
  <dcterms:modified xsi:type="dcterms:W3CDTF">2019-01-30T06:04:00Z</dcterms:modified>
</cp:coreProperties>
</file>